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06" w:rsidRPr="00C21E74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A75848" w:rsidRPr="00C21E74" w:rsidRDefault="00055706" w:rsidP="00A7584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21E74">
        <w:rPr>
          <w:rFonts w:ascii="Times New Roman" w:hAnsi="Times New Roman"/>
          <w:b/>
          <w:sz w:val="18"/>
          <w:szCs w:val="18"/>
        </w:rPr>
        <w:t>P l a n   s t u d i ó w</w:t>
      </w:r>
      <w:r w:rsidR="00A75848" w:rsidRPr="00C21E74">
        <w:rPr>
          <w:rFonts w:ascii="Times New Roman" w:hAnsi="Times New Roman"/>
          <w:b/>
          <w:sz w:val="18"/>
          <w:szCs w:val="18"/>
        </w:rPr>
        <w:t xml:space="preserve">  – nabór 20</w:t>
      </w:r>
      <w:r w:rsidR="00B506EE" w:rsidRPr="00C21E74">
        <w:rPr>
          <w:rFonts w:ascii="Times New Roman" w:hAnsi="Times New Roman"/>
          <w:b/>
          <w:sz w:val="18"/>
          <w:szCs w:val="18"/>
        </w:rPr>
        <w:t>24</w:t>
      </w:r>
      <w:r w:rsidR="00A75848" w:rsidRPr="00C21E74">
        <w:rPr>
          <w:rFonts w:ascii="Times New Roman" w:hAnsi="Times New Roman"/>
          <w:b/>
          <w:sz w:val="18"/>
          <w:szCs w:val="18"/>
        </w:rPr>
        <w:t>/2</w:t>
      </w:r>
      <w:r w:rsidR="00B506EE" w:rsidRPr="00C21E74">
        <w:rPr>
          <w:rFonts w:ascii="Times New Roman" w:hAnsi="Times New Roman"/>
          <w:b/>
          <w:sz w:val="18"/>
          <w:szCs w:val="18"/>
        </w:rPr>
        <w:t>5</w:t>
      </w:r>
    </w:p>
    <w:p w:rsidR="00055706" w:rsidRPr="00C21E74" w:rsidRDefault="00055706" w:rsidP="00055706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55706" w:rsidRPr="00C21E74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7228B9" w:rsidRPr="00C21E74" w:rsidTr="007228B9">
        <w:tc>
          <w:tcPr>
            <w:tcW w:w="7508" w:type="dxa"/>
            <w:shd w:val="clear" w:color="auto" w:fill="FFFFFF"/>
          </w:tcPr>
          <w:p w:rsidR="007228B9" w:rsidRPr="00C21E74" w:rsidRDefault="007228B9" w:rsidP="004C1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Wydział prowadzący studia:</w:t>
            </w:r>
          </w:p>
          <w:p w:rsidR="007228B9" w:rsidRPr="00C21E74" w:rsidRDefault="007228B9" w:rsidP="004C1FA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7228B9" w:rsidRPr="00C21E74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eastAsia="Times New Roman" w:hAnsi="Times New Roman"/>
                <w:bCs/>
                <w:sz w:val="18"/>
                <w:szCs w:val="18"/>
              </w:rPr>
              <w:t>Wydział Nauk o Zdrowiu</w:t>
            </w:r>
          </w:p>
        </w:tc>
      </w:tr>
      <w:tr w:rsidR="007228B9" w:rsidRPr="00C21E74" w:rsidTr="007228B9">
        <w:tc>
          <w:tcPr>
            <w:tcW w:w="7508" w:type="dxa"/>
            <w:shd w:val="clear" w:color="auto" w:fill="FFFFFF"/>
          </w:tcPr>
          <w:p w:rsidR="007228B9" w:rsidRPr="00C21E74" w:rsidRDefault="007228B9" w:rsidP="004C1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Kierunek na którym są prowadzone studia:</w:t>
            </w:r>
          </w:p>
          <w:p w:rsidR="007228B9" w:rsidRPr="00C21E74" w:rsidRDefault="007228B9" w:rsidP="004C1F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i/>
                <w:sz w:val="18"/>
                <w:szCs w:val="18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7371" w:type="dxa"/>
            <w:vAlign w:val="center"/>
          </w:tcPr>
          <w:p w:rsidR="007228B9" w:rsidRPr="00C21E74" w:rsidRDefault="007228B9" w:rsidP="00F85BE4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dietetyka</w:t>
            </w:r>
          </w:p>
        </w:tc>
      </w:tr>
      <w:tr w:rsidR="007228B9" w:rsidRPr="00C21E74" w:rsidTr="007228B9">
        <w:trPr>
          <w:trHeight w:val="554"/>
        </w:trPr>
        <w:tc>
          <w:tcPr>
            <w:tcW w:w="7508" w:type="dxa"/>
            <w:shd w:val="clear" w:color="auto" w:fill="FFFFFF"/>
          </w:tcPr>
          <w:p w:rsidR="007228B9" w:rsidRPr="00C21E74" w:rsidRDefault="007228B9" w:rsidP="004C1FA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Poziom studiów:</w:t>
            </w:r>
          </w:p>
          <w:p w:rsidR="007228B9" w:rsidRPr="00C21E74" w:rsidRDefault="007228B9" w:rsidP="004C1F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:rsidR="007228B9" w:rsidRPr="00C21E74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eastAsia="Times New Roman" w:hAnsi="Times New Roman"/>
                <w:bCs/>
                <w:sz w:val="18"/>
                <w:szCs w:val="18"/>
              </w:rPr>
              <w:t>studia pierwszego stopnia</w:t>
            </w:r>
          </w:p>
        </w:tc>
      </w:tr>
      <w:tr w:rsidR="007228B9" w:rsidRPr="00C21E74" w:rsidTr="007228B9">
        <w:tc>
          <w:tcPr>
            <w:tcW w:w="7508" w:type="dxa"/>
            <w:shd w:val="clear" w:color="auto" w:fill="FFFFFF"/>
          </w:tcPr>
          <w:p w:rsidR="007228B9" w:rsidRPr="00C21E74" w:rsidRDefault="007228B9" w:rsidP="004C1FA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Poziom</w:t>
            </w:r>
            <w:r w:rsidRPr="00C21E74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 Polskiej Ramy Kwalifikacji:</w:t>
            </w:r>
          </w:p>
          <w:p w:rsidR="007228B9" w:rsidRPr="00C21E74" w:rsidRDefault="007228B9" w:rsidP="004C1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:rsidR="007228B9" w:rsidRPr="00C21E74" w:rsidRDefault="00C2568A" w:rsidP="004C1FA2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eastAsia="Times New Roman" w:hAnsi="Times New Roman"/>
                <w:bCs/>
                <w:sz w:val="18"/>
                <w:szCs w:val="18"/>
              </w:rPr>
              <w:t>p</w:t>
            </w:r>
            <w:r w:rsidR="007228B9" w:rsidRPr="00C21E74">
              <w:rPr>
                <w:rFonts w:ascii="Times New Roman" w:eastAsia="Times New Roman" w:hAnsi="Times New Roman"/>
                <w:bCs/>
                <w:sz w:val="18"/>
                <w:szCs w:val="18"/>
              </w:rPr>
              <w:t>oziom 6</w:t>
            </w:r>
          </w:p>
        </w:tc>
      </w:tr>
      <w:tr w:rsidR="007228B9" w:rsidRPr="00C21E74" w:rsidTr="007228B9">
        <w:tc>
          <w:tcPr>
            <w:tcW w:w="7508" w:type="dxa"/>
            <w:shd w:val="clear" w:color="auto" w:fill="FFFFFF"/>
          </w:tcPr>
          <w:p w:rsidR="007228B9" w:rsidRPr="00C21E74" w:rsidRDefault="007228B9" w:rsidP="004C1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Profil studiów:</w:t>
            </w:r>
            <w:r w:rsidRPr="00C21E7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28B9" w:rsidRPr="00C21E74" w:rsidRDefault="007228B9" w:rsidP="004C1FA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C21E74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ogólnoakademicki</w:t>
            </w:r>
            <w:proofErr w:type="spellEnd"/>
            <w:r w:rsidRPr="00C21E74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, praktyczny)</w:t>
            </w:r>
          </w:p>
        </w:tc>
        <w:tc>
          <w:tcPr>
            <w:tcW w:w="7371" w:type="dxa"/>
            <w:vAlign w:val="center"/>
          </w:tcPr>
          <w:p w:rsidR="007228B9" w:rsidRPr="00C21E74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21E74">
              <w:rPr>
                <w:rFonts w:ascii="Times New Roman" w:eastAsia="Times New Roman" w:hAnsi="Times New Roman"/>
                <w:bCs/>
                <w:sz w:val="18"/>
                <w:szCs w:val="18"/>
              </w:rPr>
              <w:t>ogólnoakademicki</w:t>
            </w:r>
            <w:proofErr w:type="spellEnd"/>
          </w:p>
        </w:tc>
      </w:tr>
      <w:tr w:rsidR="007228B9" w:rsidRPr="00C21E74" w:rsidTr="007228B9">
        <w:tc>
          <w:tcPr>
            <w:tcW w:w="7508" w:type="dxa"/>
          </w:tcPr>
          <w:p w:rsidR="007228B9" w:rsidRPr="00C21E74" w:rsidRDefault="007228B9" w:rsidP="004C1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Forma studiów:</w:t>
            </w:r>
          </w:p>
          <w:p w:rsidR="007228B9" w:rsidRPr="00C21E74" w:rsidRDefault="007228B9" w:rsidP="004C1FA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i/>
                <w:sz w:val="18"/>
                <w:szCs w:val="18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:rsidR="007228B9" w:rsidRPr="00C21E74" w:rsidRDefault="00C2568A" w:rsidP="004C1FA2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  <w:r w:rsidR="007228B9" w:rsidRPr="00C21E74">
              <w:rPr>
                <w:rFonts w:ascii="Times New Roman" w:hAnsi="Times New Roman"/>
                <w:sz w:val="18"/>
                <w:szCs w:val="18"/>
              </w:rPr>
              <w:t>tacjonarne</w:t>
            </w:r>
          </w:p>
        </w:tc>
      </w:tr>
      <w:tr w:rsidR="007228B9" w:rsidRPr="00C21E74" w:rsidTr="007228B9">
        <w:tc>
          <w:tcPr>
            <w:tcW w:w="7508" w:type="dxa"/>
          </w:tcPr>
          <w:p w:rsidR="007228B9" w:rsidRPr="00C21E74" w:rsidRDefault="007228B9" w:rsidP="004C1FA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Liczba semestrów:</w:t>
            </w:r>
          </w:p>
        </w:tc>
        <w:tc>
          <w:tcPr>
            <w:tcW w:w="7371" w:type="dxa"/>
            <w:vAlign w:val="center"/>
          </w:tcPr>
          <w:p w:rsidR="007228B9" w:rsidRPr="00C21E74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7228B9" w:rsidRPr="00C21E74" w:rsidTr="007D0B09">
        <w:trPr>
          <w:trHeight w:val="349"/>
        </w:trPr>
        <w:tc>
          <w:tcPr>
            <w:tcW w:w="7508" w:type="dxa"/>
          </w:tcPr>
          <w:p w:rsidR="007228B9" w:rsidRPr="00C21E74" w:rsidRDefault="007228B9" w:rsidP="004C1F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Liczba punktów ECTS konieczna do ukończenia studiów</w:t>
            </w: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:rsidR="007228B9" w:rsidRPr="00C21E74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</w:tr>
      <w:tr w:rsidR="007228B9" w:rsidRPr="00C21E74" w:rsidTr="007228B9">
        <w:tc>
          <w:tcPr>
            <w:tcW w:w="7508" w:type="dxa"/>
            <w:tcBorders>
              <w:bottom w:val="single" w:sz="4" w:space="0" w:color="auto"/>
            </w:tcBorders>
          </w:tcPr>
          <w:p w:rsidR="007228B9" w:rsidRPr="00C21E74" w:rsidRDefault="007228B9" w:rsidP="004C1FA2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7228B9" w:rsidRPr="00C21E74" w:rsidRDefault="001178FC" w:rsidP="007D0B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2513</w:t>
            </w:r>
            <w:r w:rsidR="004B0FF5" w:rsidRPr="00C21E7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228B9" w:rsidRPr="00C21E74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proofErr w:type="spellStart"/>
            <w:r w:rsidR="007228B9" w:rsidRPr="00C21E74">
              <w:rPr>
                <w:rFonts w:ascii="Times New Roman" w:hAnsi="Times New Roman"/>
                <w:sz w:val="18"/>
                <w:szCs w:val="18"/>
              </w:rPr>
              <w:t>dietoterapia</w:t>
            </w:r>
            <w:proofErr w:type="spellEnd"/>
          </w:p>
          <w:p w:rsidR="00A50C05" w:rsidRPr="00C21E74" w:rsidRDefault="00FC101B" w:rsidP="007D0B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  <w:r w:rsidR="00B506EE" w:rsidRPr="00C21E74">
              <w:rPr>
                <w:rFonts w:ascii="Times New Roman" w:hAnsi="Times New Roman"/>
                <w:sz w:val="18"/>
                <w:szCs w:val="18"/>
              </w:rPr>
              <w:t>513</w:t>
            </w:r>
            <w:r w:rsidR="00A50C05" w:rsidRPr="00C21E74">
              <w:rPr>
                <w:rFonts w:ascii="Times New Roman" w:hAnsi="Times New Roman"/>
                <w:sz w:val="18"/>
                <w:szCs w:val="18"/>
              </w:rPr>
              <w:t xml:space="preserve">  – profilaktyka żywieniowa</w:t>
            </w:r>
          </w:p>
        </w:tc>
      </w:tr>
    </w:tbl>
    <w:p w:rsidR="00720BE8" w:rsidRPr="00C21E74" w:rsidRDefault="00720BE8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E39DF" w:rsidRPr="00C21E74" w:rsidRDefault="009E39D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7228B9" w:rsidRPr="00C21E74" w:rsidRDefault="007228B9">
      <w:pPr>
        <w:rPr>
          <w:rFonts w:ascii="Times New Roman" w:hAnsi="Times New Roman"/>
          <w:sz w:val="18"/>
          <w:szCs w:val="18"/>
        </w:rPr>
      </w:pPr>
      <w:r w:rsidRPr="00C21E74">
        <w:rPr>
          <w:rFonts w:ascii="Times New Roman" w:hAnsi="Times New Roman"/>
          <w:sz w:val="18"/>
          <w:szCs w:val="18"/>
        </w:rPr>
        <w:br w:type="page"/>
      </w:r>
    </w:p>
    <w:p w:rsidR="00831383" w:rsidRPr="00C21E74" w:rsidRDefault="00831383" w:rsidP="0083138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21E74">
        <w:rPr>
          <w:rFonts w:ascii="Times New Roman" w:hAnsi="Times New Roman"/>
          <w:sz w:val="18"/>
          <w:szCs w:val="18"/>
        </w:rPr>
        <w:lastRenderedPageBreak/>
        <w:t xml:space="preserve">I </w:t>
      </w:r>
      <w:r w:rsidR="00387574" w:rsidRPr="00C21E74">
        <w:rPr>
          <w:rFonts w:ascii="Times New Roman" w:hAnsi="Times New Roman"/>
          <w:sz w:val="18"/>
          <w:szCs w:val="18"/>
        </w:rPr>
        <w:t>rok</w:t>
      </w:r>
      <w:r w:rsidRPr="00C21E74">
        <w:rPr>
          <w:rFonts w:ascii="Times New Roman" w:hAnsi="Times New Roman"/>
          <w:sz w:val="18"/>
          <w:szCs w:val="18"/>
          <w:vertAlign w:val="superscript"/>
        </w:rPr>
        <w:t>*</w:t>
      </w:r>
      <w:r w:rsidR="001356B8" w:rsidRPr="00C21E74">
        <w:rPr>
          <w:rFonts w:ascii="Times New Roman" w:hAnsi="Times New Roman"/>
          <w:sz w:val="18"/>
          <w:szCs w:val="18"/>
          <w:vertAlign w:val="superscript"/>
        </w:rPr>
        <w:t xml:space="preserve"> (rozliczenie semestralne)</w:t>
      </w:r>
    </w:p>
    <w:tbl>
      <w:tblPr>
        <w:tblpPr w:leftFromText="141" w:rightFromText="141" w:vertAnchor="text" w:horzAnchor="margin" w:tblpY="214"/>
        <w:tblW w:w="15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1"/>
        <w:gridCol w:w="2296"/>
        <w:gridCol w:w="1562"/>
        <w:gridCol w:w="1131"/>
        <w:gridCol w:w="851"/>
        <w:gridCol w:w="711"/>
        <w:gridCol w:w="510"/>
        <w:gridCol w:w="510"/>
        <w:gridCol w:w="510"/>
        <w:gridCol w:w="511"/>
        <w:gridCol w:w="511"/>
        <w:gridCol w:w="510"/>
        <w:gridCol w:w="511"/>
        <w:gridCol w:w="510"/>
        <w:gridCol w:w="510"/>
        <w:gridCol w:w="511"/>
        <w:gridCol w:w="992"/>
        <w:gridCol w:w="992"/>
      </w:tblGrid>
      <w:tr w:rsidR="005F5262" w:rsidRPr="00C21E74" w:rsidTr="004E6787">
        <w:trPr>
          <w:trHeight w:val="275"/>
        </w:trPr>
        <w:tc>
          <w:tcPr>
            <w:tcW w:w="1382" w:type="dxa"/>
            <w:vMerge w:val="restart"/>
            <w:vAlign w:val="center"/>
          </w:tcPr>
          <w:p w:rsidR="005F5262" w:rsidRPr="00C21E74" w:rsidRDefault="005F5262" w:rsidP="00A512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6" w:type="dxa"/>
            <w:vMerge w:val="restart"/>
            <w:vAlign w:val="center"/>
          </w:tcPr>
          <w:p w:rsidR="005F5262" w:rsidRPr="00C21E74" w:rsidRDefault="005F5262" w:rsidP="00C67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F5262" w:rsidRPr="00C21E74" w:rsidRDefault="005F5262" w:rsidP="00C67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62" w:type="dxa"/>
            <w:vMerge w:val="restart"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1" w:type="dxa"/>
            <w:vMerge w:val="restart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11" w:type="dxa"/>
            <w:vMerge w:val="restart"/>
            <w:shd w:val="clear" w:color="auto" w:fill="FFFFFF" w:themeFill="background1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103" w:type="dxa"/>
            <w:gridSpan w:val="10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Pr="00C21E74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5F5262" w:rsidRPr="00C21E74" w:rsidTr="004E6787">
        <w:trPr>
          <w:trHeight w:val="274"/>
        </w:trPr>
        <w:tc>
          <w:tcPr>
            <w:tcW w:w="1382" w:type="dxa"/>
            <w:vMerge/>
            <w:vAlign w:val="center"/>
          </w:tcPr>
          <w:p w:rsidR="005F5262" w:rsidRPr="00C21E74" w:rsidRDefault="005F5262" w:rsidP="009D2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Merge/>
          </w:tcPr>
          <w:p w:rsidR="005F5262" w:rsidRPr="00C21E74" w:rsidRDefault="005F5262" w:rsidP="009D2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shd w:val="clear" w:color="auto" w:fill="FFFFFF" w:themeFill="background1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 I semestrze</w:t>
            </w: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 II semestrze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5F5262" w:rsidRPr="00C21E74" w:rsidRDefault="006A7F78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92" w:type="dxa"/>
            <w:vMerge w:val="restart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5F5262" w:rsidRPr="00C21E74" w:rsidTr="004E6787">
        <w:trPr>
          <w:trHeight w:val="354"/>
          <w:tblHeader/>
        </w:trPr>
        <w:tc>
          <w:tcPr>
            <w:tcW w:w="1382" w:type="dxa"/>
            <w:vMerge/>
            <w:vAlign w:val="center"/>
          </w:tcPr>
          <w:p w:rsidR="005F5262" w:rsidRPr="00C21E74" w:rsidRDefault="005F5262" w:rsidP="009D2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Merge/>
          </w:tcPr>
          <w:p w:rsidR="005F5262" w:rsidRPr="00C21E74" w:rsidRDefault="005F5262" w:rsidP="009D2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shd w:val="clear" w:color="auto" w:fill="FFFFFF" w:themeFill="background1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2" w:type="dxa"/>
            <w:vMerge w:val="restart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Biologia i fizjologia człowieka</w:t>
            </w:r>
          </w:p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Biologia</w:t>
            </w:r>
          </w:p>
        </w:tc>
        <w:tc>
          <w:tcPr>
            <w:tcW w:w="1562" w:type="dxa"/>
            <w:vAlign w:val="center"/>
          </w:tcPr>
          <w:p w:rsidR="005F5262" w:rsidRDefault="00E12826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1800-D1-BCW-S1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2" w:type="dxa"/>
            <w:vMerge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Anatomia</w:t>
            </w:r>
          </w:p>
        </w:tc>
        <w:tc>
          <w:tcPr>
            <w:tcW w:w="1562" w:type="dxa"/>
            <w:vAlign w:val="center"/>
          </w:tcPr>
          <w:p w:rsidR="005F5262" w:rsidRDefault="009047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Fizjologii Wysiłku Fizycznego  i Anatomii Funkcjonalnej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P. Zalewski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21E74">
              <w:rPr>
                <w:rFonts w:ascii="Times New Roman" w:hAnsi="Times New Roman"/>
                <w:sz w:val="18"/>
                <w:szCs w:val="18"/>
                <w:lang w:val="en-GB"/>
              </w:rPr>
              <w:t>1800-D1-BAN-S1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2" w:type="dxa"/>
            <w:vMerge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Fizjologia</w:t>
            </w:r>
          </w:p>
        </w:tc>
        <w:tc>
          <w:tcPr>
            <w:tcW w:w="1562" w:type="dxa"/>
            <w:vAlign w:val="center"/>
          </w:tcPr>
          <w:p w:rsidR="005F5262" w:rsidRDefault="009047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Fizjologii Wysiłku Fizycznego  i Anatomii Funkcjonalnej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P. Zalewski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  <w:lang w:val="en-GB"/>
              </w:rPr>
              <w:t>1800-D1-BFI-S1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2" w:type="dxa"/>
            <w:vMerge w:val="restart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96" w:type="dxa"/>
            <w:vAlign w:val="center"/>
          </w:tcPr>
          <w:p w:rsidR="005F5262" w:rsidRPr="00C21E74" w:rsidRDefault="006C40A4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Chemia ogólna i żywności</w:t>
            </w:r>
          </w:p>
        </w:tc>
        <w:tc>
          <w:tcPr>
            <w:tcW w:w="1562" w:type="dxa"/>
            <w:vAlign w:val="center"/>
          </w:tcPr>
          <w:p w:rsidR="005F5262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1800-D1-WCH-S1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21E74" w:rsidTr="004E6787">
        <w:tc>
          <w:tcPr>
            <w:tcW w:w="1382" w:type="dxa"/>
            <w:vMerge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Program wyrównawczy z chemii *</w:t>
            </w:r>
          </w:p>
        </w:tc>
        <w:tc>
          <w:tcPr>
            <w:tcW w:w="1562" w:type="dxa"/>
            <w:vAlign w:val="center"/>
          </w:tcPr>
          <w:p w:rsidR="005F5262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1800-D1-WPW-S1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2" w:type="dxa"/>
            <w:vMerge w:val="restart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Ochrona środowiska</w:t>
            </w:r>
          </w:p>
        </w:tc>
        <w:tc>
          <w:tcPr>
            <w:tcW w:w="1562" w:type="dxa"/>
            <w:vAlign w:val="center"/>
          </w:tcPr>
          <w:p w:rsidR="00926A8B" w:rsidRPr="00F2285F" w:rsidRDefault="00F2285F" w:rsidP="004E678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285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</w:t>
            </w:r>
            <w:r w:rsidR="006946D6">
              <w:rPr>
                <w:rFonts w:ascii="Times New Roman" w:hAnsi="Times New Roman"/>
                <w:color w:val="FF0000"/>
                <w:sz w:val="18"/>
                <w:szCs w:val="18"/>
              </w:rPr>
              <w:t>Ż</w:t>
            </w:r>
            <w:r w:rsidRPr="00F2285F">
              <w:rPr>
                <w:rFonts w:ascii="Times New Roman" w:hAnsi="Times New Roman"/>
                <w:color w:val="FF0000"/>
                <w:sz w:val="18"/>
                <w:szCs w:val="18"/>
              </w:rPr>
              <w:t>ywienia i Dietetyki</w:t>
            </w:r>
          </w:p>
          <w:p w:rsidR="00F2285F" w:rsidRPr="00F2285F" w:rsidRDefault="00F2285F" w:rsidP="004E678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285F">
              <w:rPr>
                <w:rFonts w:ascii="Times New Roman" w:hAnsi="Times New Roman"/>
                <w:color w:val="FF0000"/>
                <w:sz w:val="18"/>
                <w:szCs w:val="18"/>
              </w:rPr>
              <w:t>Dr hab. D. Nowak, prof. UMK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1800-D1-ORS-S1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6B4478" w:rsidRPr="00C21E74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2" w:type="dxa"/>
            <w:vMerge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Informatyka</w:t>
            </w:r>
          </w:p>
        </w:tc>
        <w:tc>
          <w:tcPr>
            <w:tcW w:w="1562" w:type="dxa"/>
            <w:vAlign w:val="center"/>
          </w:tcPr>
          <w:p w:rsidR="005F5262" w:rsidRPr="00C21E74" w:rsidRDefault="009047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Biostatystyki i Teorii Układów Biomedycznych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1800-D1-INA-S1</w:t>
            </w:r>
          </w:p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2" w:type="dxa"/>
            <w:vMerge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Szkolenie biblioteczne</w:t>
            </w:r>
          </w:p>
        </w:tc>
        <w:tc>
          <w:tcPr>
            <w:tcW w:w="156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Biblioteka medyczna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1800-D1-SZB-S1</w:t>
            </w:r>
          </w:p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2" w:type="dxa"/>
            <w:vMerge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:rsidR="005F5262" w:rsidRPr="00C21E74" w:rsidRDefault="00A55577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</w:t>
            </w:r>
            <w:r w:rsidR="005F5262" w:rsidRPr="00C21E74">
              <w:rPr>
                <w:rFonts w:ascii="Times New Roman" w:hAnsi="Times New Roman"/>
                <w:b/>
                <w:sz w:val="18"/>
                <w:szCs w:val="18"/>
              </w:rPr>
              <w:t>ierwsza pomoc</w:t>
            </w:r>
          </w:p>
        </w:tc>
        <w:tc>
          <w:tcPr>
            <w:tcW w:w="1562" w:type="dxa"/>
            <w:vAlign w:val="center"/>
          </w:tcPr>
          <w:p w:rsidR="005F5262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Medycyny Ratunkowej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P. Żuratyński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1800-D1-KPC-S1</w:t>
            </w:r>
          </w:p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3C09EE" w:rsidRPr="00C21E74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2" w:type="dxa"/>
            <w:vMerge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Szkolenie ogólne w zakresie BHP oraz ergonomii</w:t>
            </w:r>
          </w:p>
        </w:tc>
        <w:tc>
          <w:tcPr>
            <w:tcW w:w="156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9001-Ebhp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2" w:type="dxa"/>
            <w:vMerge w:val="restart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Nauki społeczne i humanistyczne</w:t>
            </w: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Filozofia i podstawy etyki</w:t>
            </w:r>
          </w:p>
        </w:tc>
        <w:tc>
          <w:tcPr>
            <w:tcW w:w="1562" w:type="dxa"/>
            <w:vAlign w:val="center"/>
          </w:tcPr>
          <w:p w:rsidR="005F5262" w:rsidRDefault="009047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</w:t>
            </w:r>
            <w:r w:rsidR="00926A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F5262" w:rsidRPr="00C21E74">
              <w:rPr>
                <w:rFonts w:ascii="Times New Roman" w:hAnsi="Times New Roman"/>
                <w:sz w:val="18"/>
                <w:szCs w:val="18"/>
              </w:rPr>
              <w:t>Neuropsychologii Klinicznej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1800-D1-NFE-S1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2" w:type="dxa"/>
            <w:vMerge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Psychologia i </w:t>
            </w: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psychodietetyka</w:t>
            </w:r>
            <w:proofErr w:type="spellEnd"/>
          </w:p>
        </w:tc>
        <w:tc>
          <w:tcPr>
            <w:tcW w:w="1562" w:type="dxa"/>
            <w:vAlign w:val="center"/>
          </w:tcPr>
          <w:p w:rsidR="005F5262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1800-D1-PIPD-S1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  <w:vAlign w:val="center"/>
          </w:tcPr>
          <w:p w:rsidR="005F5262" w:rsidRPr="00C21E74" w:rsidRDefault="007A2CBD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2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Higiena, toksykologia i bezpieczeństwo żywności</w:t>
            </w:r>
          </w:p>
        </w:tc>
        <w:tc>
          <w:tcPr>
            <w:tcW w:w="1562" w:type="dxa"/>
            <w:vAlign w:val="center"/>
          </w:tcPr>
          <w:p w:rsidR="006946D6" w:rsidRPr="00F2285F" w:rsidRDefault="006946D6" w:rsidP="006946D6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285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Ż</w:t>
            </w:r>
            <w:r w:rsidRPr="00F2285F">
              <w:rPr>
                <w:rFonts w:ascii="Times New Roman" w:hAnsi="Times New Roman"/>
                <w:color w:val="FF0000"/>
                <w:sz w:val="18"/>
                <w:szCs w:val="18"/>
              </w:rPr>
              <w:t>ywienia i Dietetyki</w:t>
            </w:r>
          </w:p>
          <w:p w:rsidR="00926A8B" w:rsidRPr="00C21E74" w:rsidRDefault="006946D6" w:rsidP="006946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285F">
              <w:rPr>
                <w:rFonts w:ascii="Times New Roman" w:hAnsi="Times New Roman"/>
                <w:color w:val="FF0000"/>
                <w:sz w:val="18"/>
                <w:szCs w:val="18"/>
              </w:rPr>
              <w:t>Dr hab. D. Nowak, prof. UMK</w:t>
            </w:r>
            <w:bookmarkStart w:id="0" w:name="_GoBack"/>
            <w:bookmarkEnd w:id="0"/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1800-D2-HT-S1</w:t>
            </w:r>
          </w:p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5045BE" w:rsidRDefault="005045BE" w:rsidP="004E67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045BE">
              <w:rPr>
                <w:rFonts w:ascii="Times New Roman" w:hAnsi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  <w:r w:rsidR="003C09EE" w:rsidRPr="00C21E74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2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Promocja zdrowia i edukacja zdrowotna</w:t>
            </w:r>
          </w:p>
        </w:tc>
        <w:tc>
          <w:tcPr>
            <w:tcW w:w="1562" w:type="dxa"/>
            <w:vAlign w:val="center"/>
          </w:tcPr>
          <w:p w:rsidR="005F5262" w:rsidRDefault="0090478B" w:rsidP="004E67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K. Rehabilitacji Kardiologicznej i Promocji Zdrowia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Prof. dr hab. A. Kubica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1800-D1-PZ-S1</w:t>
            </w:r>
          </w:p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3C09EE" w:rsidRPr="00C21E74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2" w:type="dxa"/>
            <w:tcBorders>
              <w:bottom w:val="single" w:sz="12" w:space="0" w:color="auto"/>
            </w:tcBorders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Wychowanie fizyczne</w:t>
            </w: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Wychowanie fizyczne</w:t>
            </w:r>
          </w:p>
        </w:tc>
        <w:tc>
          <w:tcPr>
            <w:tcW w:w="156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Studium Wychowania Fizycznego i Sportu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4600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2" w:type="dxa"/>
            <w:tcBorders>
              <w:top w:val="single" w:sz="12" w:space="0" w:color="auto"/>
            </w:tcBorders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Biologia i fizjologia człowiek</w:t>
            </w:r>
          </w:p>
        </w:tc>
        <w:tc>
          <w:tcPr>
            <w:tcW w:w="2296" w:type="dxa"/>
            <w:tcBorders>
              <w:top w:val="single" w:sz="12" w:space="0" w:color="auto"/>
            </w:tcBorders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Genetyka</w:t>
            </w:r>
          </w:p>
        </w:tc>
        <w:tc>
          <w:tcPr>
            <w:tcW w:w="1562" w:type="dxa"/>
            <w:tcBorders>
              <w:top w:val="single" w:sz="12" w:space="0" w:color="auto"/>
            </w:tcBorders>
            <w:vAlign w:val="center"/>
          </w:tcPr>
          <w:p w:rsidR="005F5262" w:rsidRDefault="009047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1" w:type="dxa"/>
            <w:tcBorders>
              <w:top w:val="single" w:sz="12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1800-D1-BGG-S1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F5262" w:rsidRPr="00C21E74" w:rsidRDefault="00143CE0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3C09EE" w:rsidRPr="00C21E74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5F5262" w:rsidRPr="00C21E74" w:rsidTr="004E6787">
        <w:tc>
          <w:tcPr>
            <w:tcW w:w="1382" w:type="dxa"/>
            <w:vMerge w:val="restart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Mikrobiologia ogólna i żywności</w:t>
            </w:r>
          </w:p>
        </w:tc>
        <w:tc>
          <w:tcPr>
            <w:tcW w:w="156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Mikrobiologii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1800-D1-MB-S1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21E74" w:rsidTr="004E6787">
        <w:tc>
          <w:tcPr>
            <w:tcW w:w="1382" w:type="dxa"/>
            <w:vMerge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Towaroznawstwo żywności</w:t>
            </w:r>
          </w:p>
        </w:tc>
        <w:tc>
          <w:tcPr>
            <w:tcW w:w="1562" w:type="dxa"/>
            <w:vAlign w:val="center"/>
          </w:tcPr>
          <w:p w:rsidR="005F5262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1800-D2-Twzn-S1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21E74" w:rsidTr="004E6787">
        <w:tc>
          <w:tcPr>
            <w:tcW w:w="1382" w:type="dxa"/>
            <w:vMerge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Technologia gastronomiczna</w:t>
            </w:r>
          </w:p>
        </w:tc>
        <w:tc>
          <w:tcPr>
            <w:tcW w:w="1562" w:type="dxa"/>
            <w:vAlign w:val="center"/>
          </w:tcPr>
          <w:p w:rsidR="005F5262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Dr hab. D. Nowak, prof. UMK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lastRenderedPageBreak/>
              <w:t>1800-D2-TGC-S1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21E74" w:rsidTr="004E6787">
        <w:tc>
          <w:tcPr>
            <w:tcW w:w="1382" w:type="dxa"/>
            <w:vMerge w:val="restart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2296" w:type="dxa"/>
            <w:vAlign w:val="center"/>
          </w:tcPr>
          <w:p w:rsidR="005F5262" w:rsidRPr="00C21E74" w:rsidRDefault="00BF0005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1562" w:type="dxa"/>
            <w:vAlign w:val="center"/>
          </w:tcPr>
          <w:p w:rsidR="005F5262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1800-D1-PodwŁ-S1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F5262" w:rsidRPr="00C21E74" w:rsidRDefault="001B3665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21E74" w:rsidTr="004E6787">
        <w:tc>
          <w:tcPr>
            <w:tcW w:w="1382" w:type="dxa"/>
            <w:vMerge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EBN (Żywienie oparte na dowodach)</w:t>
            </w:r>
          </w:p>
        </w:tc>
        <w:tc>
          <w:tcPr>
            <w:tcW w:w="1562" w:type="dxa"/>
            <w:vAlign w:val="center"/>
          </w:tcPr>
          <w:p w:rsidR="005F5262" w:rsidRDefault="005F5262" w:rsidP="004E67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J. Budzyński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1800-D1-PEBN-S1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F5262" w:rsidRPr="00C21E74" w:rsidRDefault="00143CE0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21E74" w:rsidTr="004E6787">
        <w:tc>
          <w:tcPr>
            <w:tcW w:w="1382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Nauki kliniczne</w:t>
            </w:r>
          </w:p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Parazytologia</w:t>
            </w:r>
          </w:p>
        </w:tc>
        <w:tc>
          <w:tcPr>
            <w:tcW w:w="1562" w:type="dxa"/>
            <w:vAlign w:val="center"/>
          </w:tcPr>
          <w:p w:rsidR="005F5262" w:rsidRDefault="005F5262" w:rsidP="004E67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J. Budzyński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1800-D1-Pars-S1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21E74" w:rsidTr="004E6787">
        <w:tc>
          <w:tcPr>
            <w:tcW w:w="1382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Wychowanie fizyczne</w:t>
            </w: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Wychowanie fizyczne</w:t>
            </w:r>
          </w:p>
        </w:tc>
        <w:tc>
          <w:tcPr>
            <w:tcW w:w="156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Studium Wychowania Fizycznego i Sportu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4600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21E74" w:rsidTr="004E6787">
        <w:tc>
          <w:tcPr>
            <w:tcW w:w="1382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Lektorat z języka obcego</w:t>
            </w: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Język obcy</w:t>
            </w:r>
          </w:p>
        </w:tc>
        <w:tc>
          <w:tcPr>
            <w:tcW w:w="156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C. Języków Specjalistycznych w Medycynie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1800-D1-JO-S1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F5262" w:rsidRPr="00C21E74" w:rsidRDefault="00143CE0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21E74" w:rsidTr="004E6787">
        <w:tc>
          <w:tcPr>
            <w:tcW w:w="1382" w:type="dxa"/>
            <w:vMerge w:val="restart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szpitalu,  wakacyjna 3 tygodnie</w:t>
            </w:r>
          </w:p>
        </w:tc>
        <w:tc>
          <w:tcPr>
            <w:tcW w:w="1562" w:type="dxa"/>
            <w:vAlign w:val="center"/>
          </w:tcPr>
          <w:p w:rsidR="005F5262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1800-D1-Ppws-S1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21E74" w:rsidTr="004E6787">
        <w:tc>
          <w:tcPr>
            <w:tcW w:w="1382" w:type="dxa"/>
            <w:vMerge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z technologii potraw,  wakacyjna 2 </w:t>
            </w:r>
            <w:proofErr w:type="spellStart"/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</w:tc>
        <w:tc>
          <w:tcPr>
            <w:tcW w:w="1562" w:type="dxa"/>
            <w:vAlign w:val="center"/>
          </w:tcPr>
          <w:p w:rsidR="005F5262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D. Nowak, prof. UMK – koordynator praktyk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1800-D1-Pptp-S1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21E74" w:rsidTr="004E6787">
        <w:trPr>
          <w:trHeight w:val="235"/>
        </w:trPr>
        <w:tc>
          <w:tcPr>
            <w:tcW w:w="6371" w:type="dxa"/>
            <w:gridSpan w:val="4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:rsidR="005F5262" w:rsidRPr="00C21E74" w:rsidRDefault="000E2DC1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871</w:t>
            </w:r>
          </w:p>
        </w:tc>
        <w:tc>
          <w:tcPr>
            <w:tcW w:w="510" w:type="dxa"/>
            <w:vAlign w:val="center"/>
          </w:tcPr>
          <w:p w:rsidR="005F5262" w:rsidRPr="00C21E74" w:rsidRDefault="00BF0005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154</w:t>
            </w:r>
          </w:p>
        </w:tc>
        <w:tc>
          <w:tcPr>
            <w:tcW w:w="510" w:type="dxa"/>
            <w:vAlign w:val="center"/>
          </w:tcPr>
          <w:p w:rsidR="005F5262" w:rsidRPr="00C21E74" w:rsidRDefault="008404B1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0229F" w:rsidRPr="00C21E74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130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:rsidR="005F5262" w:rsidRPr="00C21E74" w:rsidRDefault="00BF0005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1984" w:type="dxa"/>
            <w:gridSpan w:val="2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:rsidR="008A2945" w:rsidRPr="00C21E74" w:rsidRDefault="008A2945">
      <w:pPr>
        <w:rPr>
          <w:rFonts w:ascii="Times New Roman" w:hAnsi="Times New Roman"/>
          <w:sz w:val="18"/>
          <w:szCs w:val="18"/>
        </w:rPr>
      </w:pPr>
    </w:p>
    <w:p w:rsidR="00926A8B" w:rsidRDefault="00926A8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4E4934" w:rsidRPr="00C21E74" w:rsidRDefault="004E4934" w:rsidP="004E4934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21E74">
        <w:rPr>
          <w:rFonts w:ascii="Times New Roman" w:hAnsi="Times New Roman"/>
          <w:sz w:val="18"/>
          <w:szCs w:val="18"/>
        </w:rPr>
        <w:lastRenderedPageBreak/>
        <w:t>II rok</w:t>
      </w:r>
      <w:r w:rsidRPr="00C21E74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bottomFromText="200" w:vertAnchor="text" w:horzAnchor="margin" w:tblpY="214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2"/>
        <w:gridCol w:w="1703"/>
        <w:gridCol w:w="1987"/>
        <w:gridCol w:w="992"/>
        <w:gridCol w:w="850"/>
        <w:gridCol w:w="851"/>
        <w:gridCol w:w="709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1418"/>
      </w:tblGrid>
      <w:tr w:rsidR="005F5262" w:rsidRPr="00C21E74" w:rsidTr="004E6787">
        <w:trPr>
          <w:trHeight w:val="275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Nazwa grupy przedmiotów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5F5262" w:rsidRPr="00C21E74" w:rsidTr="004E6787">
        <w:trPr>
          <w:trHeight w:val="274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4E6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4E6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  III semestrze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  IV semestrze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rPr>
          <w:trHeight w:val="354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4E6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4E6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Analiza i ocena jakości żywności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1800-D2-Anlz-S1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21E74" w:rsidTr="004E6787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Technologia żywności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EC7F59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1800-D2-Tchz-S1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506EE" w:rsidRPr="00C21E74" w:rsidTr="004E6787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EE" w:rsidRPr="00C21E74" w:rsidRDefault="00B506EE" w:rsidP="00B506E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Bromatologia i interakcja leków z żywnością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EE" w:rsidRPr="00C21E74" w:rsidRDefault="00EC7F59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EE" w:rsidRPr="00C21E74" w:rsidRDefault="00B506EE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1800-D2-Brzl-S1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EE" w:rsidRPr="00C21E74" w:rsidRDefault="00B735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EE" w:rsidRPr="00C21E74" w:rsidRDefault="00B735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506EE" w:rsidRPr="00C21E74" w:rsidTr="004E678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Podstawy dietetyki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EE" w:rsidRPr="00C21E74" w:rsidRDefault="00EC7F59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EE" w:rsidRPr="00C21E74" w:rsidRDefault="00B506EE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1800-D2-Pddt-S1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:rsidTr="004E6787">
        <w:trPr>
          <w:trHeight w:val="455"/>
        </w:trPr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Nauki kliniczne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Diagnostyka laboratoryjna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K. i Z. </w:t>
            </w:r>
            <w:proofErr w:type="spellStart"/>
            <w:r w:rsidRPr="00C21E74">
              <w:rPr>
                <w:rFonts w:ascii="Times New Roman" w:hAnsi="Times New Roman"/>
                <w:sz w:val="18"/>
                <w:szCs w:val="18"/>
              </w:rPr>
              <w:t>Patobiochemii</w:t>
            </w:r>
            <w:proofErr w:type="spellEnd"/>
            <w:r w:rsidRPr="00C21E74">
              <w:rPr>
                <w:rFonts w:ascii="Times New Roman" w:hAnsi="Times New Roman"/>
                <w:sz w:val="18"/>
                <w:szCs w:val="18"/>
              </w:rPr>
              <w:t xml:space="preserve"> i Chemii Klinicznej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1800-D2-Nkl-S1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:rsidTr="004E6787"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A5F" w:rsidRPr="00C21E74" w:rsidRDefault="007E6A5F" w:rsidP="00B506E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Choroby wewnętrzne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1800-D2-Nkc-S1</w:t>
            </w:r>
          </w:p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:rsidTr="004E6787"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A5F" w:rsidRPr="00C21E74" w:rsidRDefault="007E6A5F" w:rsidP="00B506E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Choroby układu ruchu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Kl. Ortopedii i Traumatologii Narządu Ruchu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1800-D2-Ncu-S1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:rsidTr="004E6787"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A5F" w:rsidRPr="00C21E74" w:rsidRDefault="007E6A5F" w:rsidP="00B506E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Chirurgia i onkologia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Chirurgii Onkologicznej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1800-D2-Nco-S1</w:t>
            </w:r>
          </w:p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:rsidTr="004E6787">
        <w:trPr>
          <w:trHeight w:val="539"/>
        </w:trPr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A5F" w:rsidRPr="00C21E74" w:rsidRDefault="007E6A5F" w:rsidP="00B506E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Farmakologia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II K. Kardiologii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1800-D1-Nfa-S1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:rsidTr="004E6787"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A5F" w:rsidRPr="00C21E74" w:rsidRDefault="007E6A5F" w:rsidP="00B506E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Dietoprofilaktyka</w:t>
            </w:r>
            <w:proofErr w:type="spell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i </w:t>
            </w: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chorób skóry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1800-D1-Ndts-S1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:rsidTr="004E6787"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A5F" w:rsidRPr="00C21E74" w:rsidRDefault="007E6A5F" w:rsidP="007E6A5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chorób cywilizacyjnych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lastRenderedPageBreak/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</w:t>
            </w:r>
            <w:r w:rsidRPr="00C21E74">
              <w:rPr>
                <w:rFonts w:ascii="Times New Roman" w:hAnsi="Times New Roman"/>
                <w:sz w:val="18"/>
                <w:szCs w:val="18"/>
              </w:rPr>
              <w:lastRenderedPageBreak/>
              <w:t>DCHC-S1d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7E6A5F" w:rsidRPr="00C21E74" w:rsidTr="004E6787">
        <w:tc>
          <w:tcPr>
            <w:tcW w:w="127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Zasady żywienia zbiorowego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1800-D2-Zaszb-S1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7E6A5F" w:rsidRPr="00C21E74" w:rsidTr="004E678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Lektorat z języka obcego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Język obcy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Z. Lingwistyki Stosowanej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1800-D2-JO-S1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:rsidTr="004E678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Wykład ogólnouniwersytecki</w:t>
            </w:r>
            <w:r w:rsidRPr="00C21E74">
              <w:rPr>
                <w:rFonts w:ascii="Times New Roman" w:hAnsi="Times New Roman"/>
                <w:sz w:val="18"/>
                <w:szCs w:val="18"/>
              </w:rPr>
              <w:t>/wykład kursowy (do wyboru)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 +15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7E6A5F" w:rsidRPr="00C21E74" w:rsidTr="004E6787">
        <w:tc>
          <w:tcPr>
            <w:tcW w:w="12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Biochemia ogólna i żywności</w:t>
            </w:r>
          </w:p>
        </w:tc>
        <w:tc>
          <w:tcPr>
            <w:tcW w:w="1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1800-D2-Bioch-S1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7E6A5F" w:rsidRPr="00C21E74" w:rsidTr="004E6787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Nauki kliniczne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Alergie i nietolerancje pokarmowe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pacing w:val="-10"/>
                <w:sz w:val="18"/>
                <w:szCs w:val="18"/>
              </w:rPr>
              <w:t>K. i K. Alergologii, Immunologii Klinicznej i Chorób Wewnętrznych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1800-D2-Nal-S1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:rsidTr="004E6787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Położnictwo i ginekologia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pacing w:val="-4"/>
                <w:sz w:val="18"/>
                <w:szCs w:val="18"/>
              </w:rPr>
              <w:t>K. Medycyny Matczyno-Płodowej, Ginekologii i Neonatologii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1800-D2-Npz-S1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:rsidTr="004E6787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Pediatria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1800-D2-Npd-S1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:rsidTr="004E6787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Diety alternatywne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1800-D2-Nda-S1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:rsidTr="004E678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Podstawy profilaktyki żywieniowej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1800-D2-Ppz-S1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:rsidTr="004E6787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Prawo i prawo żywnościowe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Z. Podstaw Prawa Medycznego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1800-D2-Opz-S1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:rsidTr="004E6787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Epidemiologia  i nadzór sanitarno-epidemiologiczny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1800-D2-Oen-S1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:rsidTr="004E678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Lektorat z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języka obcego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Język obcy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Z. Lingwistyki </w:t>
            </w:r>
            <w:r w:rsidRPr="00C21E74">
              <w:rPr>
                <w:rFonts w:ascii="Times New Roman" w:hAnsi="Times New Roman"/>
                <w:sz w:val="18"/>
                <w:szCs w:val="18"/>
              </w:rPr>
              <w:lastRenderedPageBreak/>
              <w:t>Stosowanej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lastRenderedPageBreak/>
              <w:t>1800-D2-</w:t>
            </w:r>
            <w:r w:rsidRPr="00C21E74">
              <w:rPr>
                <w:rFonts w:ascii="Times New Roman" w:hAnsi="Times New Roman"/>
                <w:sz w:val="18"/>
                <w:szCs w:val="18"/>
              </w:rPr>
              <w:lastRenderedPageBreak/>
              <w:t>JO-S1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7E6A5F" w:rsidRPr="00C21E74" w:rsidTr="004E6787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poradni dietetycznej i dziale żywienia w szpitalu,  wakacyjna 4tyg.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1800-D2-Ppd-S1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7E6A5F" w:rsidRPr="00C21E74" w:rsidTr="004E6787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domu opieki społecznej 2tyg.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1800-D3-Pdos-s1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7E6A5F" w:rsidRPr="00C21E74" w:rsidTr="004E678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Wykład ogólnouniwersytecki</w:t>
            </w:r>
            <w:r w:rsidRPr="00C21E74">
              <w:rPr>
                <w:rFonts w:ascii="Times New Roman" w:hAnsi="Times New Roman"/>
                <w:sz w:val="18"/>
                <w:szCs w:val="18"/>
              </w:rPr>
              <w:t>/wykład kursowy (do wyboru)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 +15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7E6A5F" w:rsidRPr="00C21E74" w:rsidTr="004E6787">
        <w:trPr>
          <w:trHeight w:val="288"/>
        </w:trPr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39661C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9661C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9661C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:rsidR="00371802" w:rsidRPr="00C21E74" w:rsidRDefault="00371802" w:rsidP="00371802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  <w:r w:rsidRPr="00C21E74">
        <w:rPr>
          <w:rFonts w:ascii="Times New Roman" w:hAnsi="Times New Roman"/>
          <w:b/>
          <w:bCs/>
          <w:sz w:val="18"/>
          <w:szCs w:val="18"/>
        </w:rPr>
        <w:t>III rok</w:t>
      </w:r>
      <w:r w:rsidRPr="00C21E74">
        <w:rPr>
          <w:rFonts w:ascii="Times New Roman" w:hAnsi="Times New Roman"/>
          <w:b/>
          <w:bCs/>
          <w:sz w:val="18"/>
          <w:szCs w:val="18"/>
          <w:vertAlign w:val="superscript"/>
        </w:rPr>
        <w:t>*(rozliczenie roczne)</w:t>
      </w:r>
      <w:r w:rsidRPr="00C21E74">
        <w:rPr>
          <w:rFonts w:ascii="Times New Roman" w:hAnsi="Times New Roman"/>
          <w:b/>
          <w:bCs/>
          <w:sz w:val="18"/>
          <w:szCs w:val="18"/>
        </w:rPr>
        <w:t xml:space="preserve"> - </w:t>
      </w:r>
      <w:proofErr w:type="spellStart"/>
      <w:r w:rsidRPr="00C21E74">
        <w:rPr>
          <w:rFonts w:ascii="Times New Roman" w:hAnsi="Times New Roman"/>
          <w:b/>
          <w:bCs/>
          <w:sz w:val="18"/>
          <w:szCs w:val="18"/>
        </w:rPr>
        <w:t>dietoterapia</w:t>
      </w:r>
      <w:proofErr w:type="spellEnd"/>
    </w:p>
    <w:tbl>
      <w:tblPr>
        <w:tblpPr w:leftFromText="141" w:rightFromText="141" w:vertAnchor="text" w:horzAnchor="margin" w:tblpY="214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256"/>
        <w:gridCol w:w="1558"/>
        <w:gridCol w:w="1134"/>
        <w:gridCol w:w="851"/>
        <w:gridCol w:w="850"/>
        <w:gridCol w:w="497"/>
        <w:gridCol w:w="497"/>
        <w:gridCol w:w="498"/>
        <w:gridCol w:w="497"/>
        <w:gridCol w:w="498"/>
        <w:gridCol w:w="497"/>
        <w:gridCol w:w="497"/>
        <w:gridCol w:w="498"/>
        <w:gridCol w:w="497"/>
        <w:gridCol w:w="498"/>
        <w:gridCol w:w="1956"/>
      </w:tblGrid>
      <w:tr w:rsidR="005F5262" w:rsidRPr="00C21E74" w:rsidTr="004E6787">
        <w:trPr>
          <w:trHeight w:val="275"/>
        </w:trPr>
        <w:tc>
          <w:tcPr>
            <w:tcW w:w="1413" w:type="dxa"/>
            <w:vMerge w:val="restart"/>
            <w:vAlign w:val="center"/>
          </w:tcPr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56" w:type="dxa"/>
            <w:vMerge w:val="restart"/>
            <w:vAlign w:val="center"/>
          </w:tcPr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8" w:type="dxa"/>
            <w:vMerge w:val="restart"/>
            <w:vAlign w:val="center"/>
          </w:tcPr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74" w:type="dxa"/>
            <w:gridSpan w:val="10"/>
            <w:vAlign w:val="center"/>
          </w:tcPr>
          <w:p w:rsidR="005F5262" w:rsidRPr="00C21E74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</w:tcBorders>
            <w:vAlign w:val="center"/>
          </w:tcPr>
          <w:p w:rsidR="005F5262" w:rsidRPr="00C21E74" w:rsidRDefault="005F5262" w:rsidP="00C67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5F5262" w:rsidRPr="00C21E74" w:rsidTr="004E6787">
        <w:trPr>
          <w:trHeight w:val="274"/>
        </w:trPr>
        <w:tc>
          <w:tcPr>
            <w:tcW w:w="1413" w:type="dxa"/>
            <w:vMerge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7" w:type="dxa"/>
            <w:gridSpan w:val="5"/>
            <w:tcBorders>
              <w:bottom w:val="single" w:sz="4" w:space="0" w:color="000000"/>
            </w:tcBorders>
            <w:vAlign w:val="center"/>
          </w:tcPr>
          <w:p w:rsidR="005F5262" w:rsidRPr="00C21E74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5F5262" w:rsidRPr="00C21E74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  V semestrze</w:t>
            </w:r>
          </w:p>
        </w:tc>
        <w:tc>
          <w:tcPr>
            <w:tcW w:w="2487" w:type="dxa"/>
            <w:gridSpan w:val="5"/>
            <w:tcBorders>
              <w:bottom w:val="single" w:sz="4" w:space="0" w:color="000000"/>
            </w:tcBorders>
            <w:vAlign w:val="center"/>
          </w:tcPr>
          <w:p w:rsidR="005F5262" w:rsidRPr="00C21E74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5F5262" w:rsidRPr="00C21E74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  VI semestrze</w:t>
            </w:r>
          </w:p>
        </w:tc>
        <w:tc>
          <w:tcPr>
            <w:tcW w:w="1956" w:type="dxa"/>
            <w:vMerge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rPr>
          <w:trHeight w:val="354"/>
        </w:trPr>
        <w:tc>
          <w:tcPr>
            <w:tcW w:w="1413" w:type="dxa"/>
            <w:vMerge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498" w:type="dxa"/>
            <w:vAlign w:val="center"/>
          </w:tcPr>
          <w:p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98" w:type="dxa"/>
            <w:vAlign w:val="center"/>
          </w:tcPr>
          <w:p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498" w:type="dxa"/>
            <w:vAlign w:val="center"/>
          </w:tcPr>
          <w:p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98" w:type="dxa"/>
            <w:vAlign w:val="center"/>
          </w:tcPr>
          <w:p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956" w:type="dxa"/>
            <w:vMerge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413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5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</w:tc>
        <w:tc>
          <w:tcPr>
            <w:tcW w:w="1558" w:type="dxa"/>
            <w:vAlign w:val="center"/>
          </w:tcPr>
          <w:p w:rsidR="005F5262" w:rsidRPr="00C21E74" w:rsidRDefault="005F5262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1800-D3-ZF-S1d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6868EF" w:rsidRPr="00C21E74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926D6C" w:rsidRPr="00C21E74" w:rsidTr="004E6787">
        <w:trPr>
          <w:trHeight w:val="631"/>
        </w:trPr>
        <w:tc>
          <w:tcPr>
            <w:tcW w:w="1413" w:type="dxa"/>
            <w:vMerge w:val="restart"/>
            <w:vAlign w:val="center"/>
          </w:tcPr>
          <w:p w:rsidR="00926D6C" w:rsidRPr="00C21E74" w:rsidRDefault="00926D6C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2256" w:type="dxa"/>
            <w:vMerge w:val="restart"/>
            <w:vAlign w:val="center"/>
          </w:tcPr>
          <w:p w:rsidR="00926D6C" w:rsidRPr="00C21E74" w:rsidRDefault="00926D6C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</w:tc>
        <w:tc>
          <w:tcPr>
            <w:tcW w:w="1558" w:type="dxa"/>
            <w:vAlign w:val="center"/>
          </w:tcPr>
          <w:p w:rsidR="00926D6C" w:rsidRPr="00C21E74" w:rsidRDefault="00926D6C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Merge w:val="restart"/>
          </w:tcPr>
          <w:p w:rsidR="00926D6C" w:rsidRPr="00C21E74" w:rsidRDefault="00926D6C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1800-D3-DP-S1d </w:t>
            </w:r>
          </w:p>
        </w:tc>
        <w:tc>
          <w:tcPr>
            <w:tcW w:w="851" w:type="dxa"/>
            <w:vMerge w:val="restart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926D6C" w:rsidRPr="00C21E74" w:rsidRDefault="00926D6C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926D6C" w:rsidRPr="00C21E74" w:rsidTr="004E6787">
        <w:tc>
          <w:tcPr>
            <w:tcW w:w="1413" w:type="dxa"/>
            <w:vMerge/>
            <w:vAlign w:val="center"/>
          </w:tcPr>
          <w:p w:rsidR="00926D6C" w:rsidRPr="00C21E74" w:rsidRDefault="00926D6C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Merge/>
            <w:vAlign w:val="center"/>
          </w:tcPr>
          <w:p w:rsidR="00926D6C" w:rsidRPr="00C21E74" w:rsidRDefault="00926D6C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926D6C" w:rsidRPr="00C21E74" w:rsidRDefault="00926D6C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134" w:type="dxa"/>
            <w:vMerge/>
          </w:tcPr>
          <w:p w:rsidR="00926D6C" w:rsidRPr="00C21E74" w:rsidRDefault="00926D6C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/>
            <w:vAlign w:val="center"/>
          </w:tcPr>
          <w:p w:rsidR="00926D6C" w:rsidRPr="00C21E74" w:rsidRDefault="00926D6C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5F5262" w:rsidRPr="00C21E74" w:rsidTr="004E6787">
        <w:tc>
          <w:tcPr>
            <w:tcW w:w="1413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</w:t>
            </w:r>
            <w:r w:rsidR="00F226E1" w:rsidRPr="00C21E74">
              <w:rPr>
                <w:rFonts w:ascii="Times New Roman" w:hAnsi="Times New Roman"/>
                <w:b/>
                <w:sz w:val="18"/>
                <w:szCs w:val="18"/>
              </w:rPr>
              <w:t>o</w:t>
            </w:r>
          </w:p>
        </w:tc>
        <w:tc>
          <w:tcPr>
            <w:tcW w:w="225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</w:tc>
        <w:tc>
          <w:tcPr>
            <w:tcW w:w="1558" w:type="dxa"/>
            <w:vAlign w:val="center"/>
          </w:tcPr>
          <w:p w:rsidR="005F5262" w:rsidRPr="00C21E74" w:rsidRDefault="005F5262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1800-D3-ŻS-S1d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D770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21E74" w:rsidTr="004E6787">
        <w:tc>
          <w:tcPr>
            <w:tcW w:w="1413" w:type="dxa"/>
            <w:vMerge w:val="restart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</w:tc>
        <w:tc>
          <w:tcPr>
            <w:tcW w:w="225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</w:tc>
        <w:tc>
          <w:tcPr>
            <w:tcW w:w="1558" w:type="dxa"/>
            <w:vAlign w:val="center"/>
          </w:tcPr>
          <w:p w:rsidR="005F5262" w:rsidRPr="00C21E74" w:rsidRDefault="005F5262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1800-D3-BIOS-S1d</w:t>
            </w:r>
          </w:p>
        </w:tc>
        <w:tc>
          <w:tcPr>
            <w:tcW w:w="851" w:type="dxa"/>
            <w:vAlign w:val="center"/>
          </w:tcPr>
          <w:p w:rsidR="005F5262" w:rsidRPr="00C21E74" w:rsidRDefault="00F226E1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21E74" w:rsidTr="004E6787">
        <w:tc>
          <w:tcPr>
            <w:tcW w:w="1413" w:type="dxa"/>
            <w:vMerge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Metodologia poznania nauk. i ochrona własności intelektualnej</w:t>
            </w:r>
          </w:p>
        </w:tc>
        <w:tc>
          <w:tcPr>
            <w:tcW w:w="1558" w:type="dxa"/>
            <w:vAlign w:val="center"/>
          </w:tcPr>
          <w:p w:rsidR="005F5262" w:rsidRPr="00C21E74" w:rsidRDefault="00F226E1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1800-D3-MPNOWI-S1d 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F91EB0" w:rsidRPr="00C21E74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087D4F" w:rsidRPr="00C21E74" w:rsidTr="004E6787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087D4F" w:rsidRPr="00C21E74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Grupa przedmiotów kształcenia </w:t>
            </w: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specjalnościo-wego</w:t>
            </w:r>
            <w:proofErr w:type="spellEnd"/>
          </w:p>
        </w:tc>
        <w:tc>
          <w:tcPr>
            <w:tcW w:w="2256" w:type="dxa"/>
            <w:vAlign w:val="center"/>
          </w:tcPr>
          <w:p w:rsidR="00087D4F" w:rsidRPr="00C21E74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Żywienie kliniczne: choroby wewnętrzne</w:t>
            </w:r>
          </w:p>
        </w:tc>
        <w:tc>
          <w:tcPr>
            <w:tcW w:w="1558" w:type="dxa"/>
            <w:vAlign w:val="center"/>
          </w:tcPr>
          <w:p w:rsidR="00087D4F" w:rsidRPr="00C21E74" w:rsidRDefault="00087D4F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</w:tcPr>
          <w:p w:rsidR="00087D4F" w:rsidRPr="00C21E74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1800-D3-ŻkCHW-S1d </w:t>
            </w:r>
          </w:p>
        </w:tc>
        <w:tc>
          <w:tcPr>
            <w:tcW w:w="851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087D4F" w:rsidRPr="00C21E74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87D4F" w:rsidRPr="00C21E74" w:rsidTr="004E6787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087D4F" w:rsidRPr="00C21E74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087D4F" w:rsidRPr="00C21E74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Żywienie kliniczne: choroby wieku starszego</w:t>
            </w:r>
          </w:p>
        </w:tc>
        <w:tc>
          <w:tcPr>
            <w:tcW w:w="1558" w:type="dxa"/>
            <w:vAlign w:val="center"/>
          </w:tcPr>
          <w:p w:rsidR="00087D4F" w:rsidRPr="00C21E74" w:rsidRDefault="00087D4F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:rsidR="00087D4F" w:rsidRPr="00C21E74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1800-D3-ŻkCHWS-S1d</w:t>
            </w:r>
          </w:p>
        </w:tc>
        <w:tc>
          <w:tcPr>
            <w:tcW w:w="851" w:type="dxa"/>
            <w:vAlign w:val="center"/>
          </w:tcPr>
          <w:p w:rsidR="00087D4F" w:rsidRPr="00C21E74" w:rsidRDefault="00F226E1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087D4F" w:rsidRPr="00C21E74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21E74" w:rsidTr="004E6787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087D4F" w:rsidRPr="00C21E74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087D4F" w:rsidRPr="00C21E74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Żywienie kliniczne: choroby neurologiczne</w:t>
            </w:r>
          </w:p>
        </w:tc>
        <w:tc>
          <w:tcPr>
            <w:tcW w:w="1558" w:type="dxa"/>
            <w:vAlign w:val="center"/>
          </w:tcPr>
          <w:p w:rsidR="00087D4F" w:rsidRPr="00C21E74" w:rsidRDefault="00087D4F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Kl. Neurochirurgii i Neurologii</w:t>
            </w:r>
          </w:p>
        </w:tc>
        <w:tc>
          <w:tcPr>
            <w:tcW w:w="1134" w:type="dxa"/>
          </w:tcPr>
          <w:p w:rsidR="00087D4F" w:rsidRPr="00C21E74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1800-D3-ŻkCHN-S1d</w:t>
            </w:r>
          </w:p>
        </w:tc>
        <w:tc>
          <w:tcPr>
            <w:tcW w:w="851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087D4F" w:rsidRPr="00C21E74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21E74" w:rsidTr="004E6787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087D4F" w:rsidRPr="00C21E74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087D4F" w:rsidRPr="00C21E74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Żywienie kliniczne: choroby zakaźne, zatrucia pokarmowe</w:t>
            </w:r>
          </w:p>
        </w:tc>
        <w:tc>
          <w:tcPr>
            <w:tcW w:w="1558" w:type="dxa"/>
            <w:vAlign w:val="center"/>
          </w:tcPr>
          <w:p w:rsidR="00087D4F" w:rsidRPr="00C21E74" w:rsidRDefault="00087D4F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</w:tcPr>
          <w:p w:rsidR="00087D4F" w:rsidRPr="00C21E74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1800-D3-ŻkCHZ-S1d</w:t>
            </w:r>
          </w:p>
        </w:tc>
        <w:tc>
          <w:tcPr>
            <w:tcW w:w="851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087D4F" w:rsidRPr="00C21E74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21E74" w:rsidTr="004E6787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087D4F" w:rsidRPr="00C21E74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087D4F" w:rsidRPr="00C21E74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Żywienie kliniczne</w:t>
            </w:r>
            <w:r w:rsidRPr="00C21E74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Choroby układu moczowego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D4F" w:rsidRPr="00C21E74" w:rsidRDefault="00EC7F59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D4F" w:rsidRPr="00C21E74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1800-D3-ŻkCHUM-S1d</w:t>
            </w:r>
          </w:p>
        </w:tc>
        <w:tc>
          <w:tcPr>
            <w:tcW w:w="851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087D4F" w:rsidRPr="00C21E74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21E74" w:rsidTr="004E6787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087D4F" w:rsidRPr="00C21E74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tcBorders>
              <w:bottom w:val="single" w:sz="12" w:space="0" w:color="auto"/>
            </w:tcBorders>
            <w:vAlign w:val="center"/>
          </w:tcPr>
          <w:p w:rsidR="00087D4F" w:rsidRPr="00C21E74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Podstawy żywienia dojelitowego i pozajelitowego</w:t>
            </w:r>
          </w:p>
        </w:tc>
        <w:tc>
          <w:tcPr>
            <w:tcW w:w="1558" w:type="dxa"/>
            <w:vAlign w:val="center"/>
          </w:tcPr>
          <w:p w:rsidR="00087D4F" w:rsidRPr="00C21E74" w:rsidRDefault="00087D4F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</w:tcPr>
          <w:p w:rsidR="00087D4F" w:rsidRPr="00C21E74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1800-D3-PZDP-S1d</w:t>
            </w:r>
          </w:p>
        </w:tc>
        <w:tc>
          <w:tcPr>
            <w:tcW w:w="851" w:type="dxa"/>
            <w:vAlign w:val="center"/>
          </w:tcPr>
          <w:p w:rsidR="00087D4F" w:rsidRPr="00C21E74" w:rsidRDefault="00482F61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087D4F" w:rsidRPr="00C21E74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506EE" w:rsidRPr="00C21E74" w:rsidTr="004E6787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(leczenie wspomagane dietą)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B506EE" w:rsidRPr="00C21E74" w:rsidRDefault="00EC7F59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1800-D2-Ndt-S1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506EE" w:rsidRPr="00C21E74" w:rsidTr="004E6787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w chorobach autoimmunologicznych</w:t>
            </w:r>
          </w:p>
        </w:tc>
        <w:tc>
          <w:tcPr>
            <w:tcW w:w="1558" w:type="dxa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1800-D3-DCHAU-S1d</w:t>
            </w:r>
          </w:p>
        </w:tc>
        <w:tc>
          <w:tcPr>
            <w:tcW w:w="851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506EE" w:rsidRPr="00C21E74" w:rsidTr="004E6787">
        <w:tc>
          <w:tcPr>
            <w:tcW w:w="1413" w:type="dxa"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bCs/>
                <w:sz w:val="18"/>
                <w:szCs w:val="18"/>
              </w:rPr>
              <w:t>Praca dyplomowa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134" w:type="dxa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1800-D3-SEL-S1d</w:t>
            </w:r>
          </w:p>
        </w:tc>
        <w:tc>
          <w:tcPr>
            <w:tcW w:w="851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Zaliczenie  </w:t>
            </w:r>
          </w:p>
        </w:tc>
      </w:tr>
      <w:tr w:rsidR="00B506EE" w:rsidRPr="00C21E74" w:rsidTr="004E6787">
        <w:tc>
          <w:tcPr>
            <w:tcW w:w="1413" w:type="dxa"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22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</w:tc>
        <w:tc>
          <w:tcPr>
            <w:tcW w:w="1558" w:type="dxa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1800-D3-EŻ-S1d </w:t>
            </w:r>
          </w:p>
        </w:tc>
        <w:tc>
          <w:tcPr>
            <w:tcW w:w="851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506EE" w:rsidRPr="00C21E74" w:rsidTr="004E6787"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22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Organizacja i zarządzanie  w  ochronie zdrowia</w:t>
            </w:r>
          </w:p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i  w zakładach żywienia</w:t>
            </w:r>
          </w:p>
        </w:tc>
        <w:tc>
          <w:tcPr>
            <w:tcW w:w="1558" w:type="dxa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1800-D3-ORPR-S1d</w:t>
            </w:r>
          </w:p>
        </w:tc>
        <w:tc>
          <w:tcPr>
            <w:tcW w:w="851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506EE" w:rsidRPr="00C21E74" w:rsidTr="004E6787"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Działalność gospodarcza w praktyce dietetyka</w:t>
            </w:r>
          </w:p>
        </w:tc>
        <w:tc>
          <w:tcPr>
            <w:tcW w:w="1558" w:type="dxa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1800-D3-DGPr-S1d</w:t>
            </w:r>
          </w:p>
        </w:tc>
        <w:tc>
          <w:tcPr>
            <w:tcW w:w="851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B506EE" w:rsidRPr="00C21E74" w:rsidTr="004E6787"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</w:tc>
        <w:tc>
          <w:tcPr>
            <w:tcW w:w="1558" w:type="dxa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Z. Organizacji i Zarządzania w Ochronie Zdrowia</w:t>
            </w:r>
          </w:p>
        </w:tc>
        <w:tc>
          <w:tcPr>
            <w:tcW w:w="1134" w:type="dxa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1800-D3-PZiM-S1d</w:t>
            </w:r>
          </w:p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506EE" w:rsidRPr="00C21E74" w:rsidTr="004E6787"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</w:tc>
        <w:tc>
          <w:tcPr>
            <w:tcW w:w="1558" w:type="dxa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Higieny, </w:t>
            </w:r>
            <w:proofErr w:type="spellStart"/>
            <w:r w:rsidRPr="00C21E74">
              <w:rPr>
                <w:rFonts w:ascii="Times New Roman" w:hAnsi="Times New Roman"/>
                <w:sz w:val="18"/>
                <w:szCs w:val="18"/>
              </w:rPr>
              <w:t>Epidemiol</w:t>
            </w:r>
            <w:proofErr w:type="spellEnd"/>
            <w:r w:rsidRPr="00C21E74">
              <w:rPr>
                <w:rFonts w:ascii="Times New Roman" w:hAnsi="Times New Roman"/>
                <w:sz w:val="18"/>
                <w:szCs w:val="18"/>
              </w:rPr>
              <w:t>., Ergonomii i Kształcenia Podyplomowego</w:t>
            </w:r>
          </w:p>
        </w:tc>
        <w:tc>
          <w:tcPr>
            <w:tcW w:w="1134" w:type="dxa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1800-D3-PDm-S1d</w:t>
            </w:r>
          </w:p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B506EE" w:rsidRPr="00C21E74" w:rsidTr="004E6787"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i wyposażenie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zakładów gastronomicznych</w:t>
            </w:r>
          </w:p>
        </w:tc>
        <w:tc>
          <w:tcPr>
            <w:tcW w:w="1558" w:type="dxa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K. Żywienia i </w:t>
            </w:r>
            <w:r w:rsidRPr="00C21E74">
              <w:rPr>
                <w:rFonts w:ascii="Times New Roman" w:hAnsi="Times New Roman"/>
                <w:sz w:val="18"/>
                <w:szCs w:val="18"/>
              </w:rPr>
              <w:lastRenderedPageBreak/>
              <w:t>Dietetyki</w:t>
            </w:r>
          </w:p>
        </w:tc>
        <w:tc>
          <w:tcPr>
            <w:tcW w:w="1134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lastRenderedPageBreak/>
              <w:t>1800-D3-</w:t>
            </w:r>
            <w:r w:rsidRPr="00C21E74">
              <w:rPr>
                <w:rFonts w:ascii="Times New Roman" w:hAnsi="Times New Roman"/>
                <w:sz w:val="18"/>
                <w:szCs w:val="18"/>
              </w:rPr>
              <w:lastRenderedPageBreak/>
              <w:t>PKt-S1d</w:t>
            </w:r>
          </w:p>
        </w:tc>
        <w:tc>
          <w:tcPr>
            <w:tcW w:w="851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06EE" w:rsidRPr="00C21E74" w:rsidTr="004E6787"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22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</w:tc>
        <w:tc>
          <w:tcPr>
            <w:tcW w:w="1558" w:type="dxa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1800-D3-PWPC-S1d </w:t>
            </w:r>
          </w:p>
        </w:tc>
        <w:tc>
          <w:tcPr>
            <w:tcW w:w="851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9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Zaliczenie </w:t>
            </w:r>
          </w:p>
        </w:tc>
      </w:tr>
      <w:tr w:rsidR="00B506EE" w:rsidRPr="00C21E74" w:rsidTr="004E6787"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(oddziale, kuchni, żłobku, poradni dietetycznej) 3 tyg.</w:t>
            </w:r>
          </w:p>
        </w:tc>
        <w:tc>
          <w:tcPr>
            <w:tcW w:w="1558" w:type="dxa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1800-D3-PWSD -S1d </w:t>
            </w:r>
          </w:p>
        </w:tc>
        <w:tc>
          <w:tcPr>
            <w:tcW w:w="851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9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506EE" w:rsidRPr="00C21E74" w:rsidTr="004E6787"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</w:tc>
        <w:tc>
          <w:tcPr>
            <w:tcW w:w="1558" w:type="dxa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1800-D3-PSDD-S1d </w:t>
            </w:r>
          </w:p>
        </w:tc>
        <w:tc>
          <w:tcPr>
            <w:tcW w:w="851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9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506EE" w:rsidRPr="00C21E74" w:rsidTr="004E6787">
        <w:trPr>
          <w:trHeight w:val="240"/>
        </w:trPr>
        <w:tc>
          <w:tcPr>
            <w:tcW w:w="6361" w:type="dxa"/>
            <w:gridSpan w:val="4"/>
            <w:shd w:val="clear" w:color="auto" w:fill="FFFFFF" w:themeFill="background1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7A7000" w:rsidRPr="00C21E74">
              <w:rPr>
                <w:rFonts w:ascii="Times New Roman" w:hAnsi="Times New Roman"/>
                <w:b/>
                <w:sz w:val="18"/>
                <w:szCs w:val="18"/>
              </w:rPr>
              <w:t>62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112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497" w:type="dxa"/>
            <w:vAlign w:val="center"/>
          </w:tcPr>
          <w:p w:rsidR="00B506EE" w:rsidRPr="00C21E74" w:rsidRDefault="007A7000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498" w:type="dxa"/>
            <w:vAlign w:val="center"/>
          </w:tcPr>
          <w:p w:rsidR="00B506EE" w:rsidRPr="00C21E74" w:rsidRDefault="007A7000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956" w:type="dxa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:rsidR="00371802" w:rsidRPr="00C21E74" w:rsidRDefault="00371802" w:rsidP="00371802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371802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5F5262" w:rsidRPr="00C21E74" w:rsidRDefault="005F5262" w:rsidP="00371802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653348" w:rsidRPr="00C21E74" w:rsidRDefault="005F5262" w:rsidP="00371802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  <w:r w:rsidRPr="00C21E74">
        <w:rPr>
          <w:rFonts w:ascii="Times New Roman" w:hAnsi="Times New Roman"/>
          <w:bCs/>
          <w:sz w:val="18"/>
          <w:szCs w:val="18"/>
        </w:rPr>
        <w:t xml:space="preserve"> </w:t>
      </w:r>
    </w:p>
    <w:p w:rsidR="00653348" w:rsidRPr="00C21E74" w:rsidRDefault="00653348" w:rsidP="00371802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</w:p>
    <w:p w:rsidR="00653348" w:rsidRPr="00C21E74" w:rsidRDefault="00653348" w:rsidP="00371802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</w:p>
    <w:p w:rsidR="00653348" w:rsidRPr="00C21E74" w:rsidRDefault="00653348" w:rsidP="00371802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</w:p>
    <w:p w:rsidR="00653348" w:rsidRPr="00C21E74" w:rsidRDefault="00653348" w:rsidP="00371802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</w:p>
    <w:p w:rsidR="00653348" w:rsidRPr="00C21E74" w:rsidRDefault="00653348" w:rsidP="00371802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</w:p>
    <w:p w:rsidR="00E10049" w:rsidRPr="00C21E74" w:rsidRDefault="00E10049" w:rsidP="00E10049">
      <w:pPr>
        <w:rPr>
          <w:rFonts w:ascii="Times New Roman" w:hAnsi="Times New Roman"/>
          <w:b/>
          <w:bCs/>
          <w:sz w:val="18"/>
          <w:szCs w:val="18"/>
        </w:rPr>
      </w:pPr>
    </w:p>
    <w:p w:rsidR="00E10049" w:rsidRPr="00C21E74" w:rsidRDefault="00E10049" w:rsidP="00E10049">
      <w:pPr>
        <w:rPr>
          <w:rFonts w:ascii="Times New Roman" w:hAnsi="Times New Roman"/>
          <w:b/>
          <w:bCs/>
          <w:sz w:val="18"/>
          <w:szCs w:val="18"/>
        </w:rPr>
      </w:pPr>
    </w:p>
    <w:p w:rsidR="00371802" w:rsidRPr="00C21E74" w:rsidRDefault="004E6787" w:rsidP="00E10049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br/>
      </w:r>
      <w:r w:rsidR="00371802" w:rsidRPr="00C21E74">
        <w:rPr>
          <w:rFonts w:ascii="Times New Roman" w:hAnsi="Times New Roman"/>
          <w:b/>
          <w:bCs/>
          <w:sz w:val="18"/>
          <w:szCs w:val="18"/>
        </w:rPr>
        <w:t>III rok</w:t>
      </w:r>
      <w:r w:rsidR="00371802" w:rsidRPr="00C21E74">
        <w:rPr>
          <w:rFonts w:ascii="Times New Roman" w:hAnsi="Times New Roman"/>
          <w:b/>
          <w:bCs/>
          <w:sz w:val="18"/>
          <w:szCs w:val="18"/>
          <w:vertAlign w:val="superscript"/>
        </w:rPr>
        <w:t>*(rozliczenie roczne)</w:t>
      </w:r>
      <w:r w:rsidR="00371802" w:rsidRPr="00C21E74">
        <w:rPr>
          <w:rFonts w:ascii="Times New Roman" w:hAnsi="Times New Roman"/>
          <w:b/>
          <w:bCs/>
          <w:sz w:val="18"/>
          <w:szCs w:val="18"/>
        </w:rPr>
        <w:t xml:space="preserve"> – profilaktyka żywieniowa</w:t>
      </w:r>
    </w:p>
    <w:tbl>
      <w:tblPr>
        <w:tblpPr w:leftFromText="141" w:rightFromText="141" w:vertAnchor="text" w:horzAnchor="margin" w:tblpY="214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850"/>
        <w:gridCol w:w="426"/>
        <w:gridCol w:w="425"/>
        <w:gridCol w:w="567"/>
        <w:gridCol w:w="567"/>
        <w:gridCol w:w="425"/>
        <w:gridCol w:w="425"/>
        <w:gridCol w:w="426"/>
        <w:gridCol w:w="567"/>
        <w:gridCol w:w="566"/>
        <w:gridCol w:w="567"/>
        <w:gridCol w:w="1956"/>
      </w:tblGrid>
      <w:tr w:rsidR="005F5262" w:rsidRPr="00C21E74" w:rsidTr="004E6787">
        <w:trPr>
          <w:trHeight w:val="275"/>
        </w:trPr>
        <w:tc>
          <w:tcPr>
            <w:tcW w:w="1384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1" w:type="dxa"/>
            <w:gridSpan w:val="10"/>
            <w:tcBorders>
              <w:bottom w:val="single" w:sz="4" w:space="0" w:color="000000"/>
            </w:tcBorders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5F5262" w:rsidRPr="00C21E74" w:rsidTr="004E6787">
        <w:trPr>
          <w:trHeight w:val="274"/>
        </w:trPr>
        <w:tc>
          <w:tcPr>
            <w:tcW w:w="1384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  V semestrze</w:t>
            </w: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  VI semestrze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</w:tcBorders>
          </w:tcPr>
          <w:p w:rsidR="005F5262" w:rsidRPr="00C21E74" w:rsidRDefault="005F5262" w:rsidP="00D426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rPr>
          <w:trHeight w:val="269"/>
        </w:trPr>
        <w:tc>
          <w:tcPr>
            <w:tcW w:w="1384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956" w:type="dxa"/>
            <w:vMerge/>
          </w:tcPr>
          <w:p w:rsidR="005F5262" w:rsidRPr="00C21E74" w:rsidRDefault="005F5262" w:rsidP="00D426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4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9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</w:tc>
        <w:tc>
          <w:tcPr>
            <w:tcW w:w="1559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1800-D3-ZF-S1pz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D4268C" w:rsidRPr="00C21E74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5F5262" w:rsidRPr="00C21E74" w:rsidTr="004E6787">
        <w:tc>
          <w:tcPr>
            <w:tcW w:w="1384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2297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</w:tc>
        <w:tc>
          <w:tcPr>
            <w:tcW w:w="1559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1800-D3-DP-S1d</w:t>
            </w:r>
          </w:p>
        </w:tc>
        <w:tc>
          <w:tcPr>
            <w:tcW w:w="851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21E74" w:rsidTr="004E6787">
        <w:tc>
          <w:tcPr>
            <w:tcW w:w="1384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134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4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</w:t>
            </w:r>
          </w:p>
        </w:tc>
        <w:tc>
          <w:tcPr>
            <w:tcW w:w="229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1800-D3-ŻS-S1pz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  <w:r w:rsidR="00C3174F"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4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</w:tc>
        <w:tc>
          <w:tcPr>
            <w:tcW w:w="229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1800-D3-BIOS-S1pz</w:t>
            </w:r>
          </w:p>
        </w:tc>
        <w:tc>
          <w:tcPr>
            <w:tcW w:w="851" w:type="dxa"/>
            <w:vAlign w:val="center"/>
          </w:tcPr>
          <w:p w:rsidR="005F5262" w:rsidRPr="00C21E74" w:rsidRDefault="00C3174F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21E74" w:rsidTr="004E6787">
        <w:tc>
          <w:tcPr>
            <w:tcW w:w="1384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Metodologia poznania nauk. i ochrona własności intelektualnej</w:t>
            </w:r>
          </w:p>
        </w:tc>
        <w:tc>
          <w:tcPr>
            <w:tcW w:w="1559" w:type="dxa"/>
            <w:vAlign w:val="center"/>
          </w:tcPr>
          <w:p w:rsidR="005F5262" w:rsidRPr="00C21E74" w:rsidRDefault="00C3174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1800-D3-MPNOWI-S1pz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D4268C" w:rsidRPr="00C21E74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F643BE" w:rsidRPr="00C21E74" w:rsidTr="004E6787"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Grupa przedmiotów kształcenia specjalnościowego</w:t>
            </w:r>
          </w:p>
        </w:tc>
        <w:tc>
          <w:tcPr>
            <w:tcW w:w="229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Polityka wyżywienia</w:t>
            </w:r>
          </w:p>
        </w:tc>
        <w:tc>
          <w:tcPr>
            <w:tcW w:w="1559" w:type="dxa"/>
            <w:vAlign w:val="center"/>
          </w:tcPr>
          <w:p w:rsidR="00F643BE" w:rsidRPr="00C21E74" w:rsidRDefault="00F643BE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1800-D3-GPW-S1pz</w:t>
            </w:r>
          </w:p>
        </w:tc>
        <w:tc>
          <w:tcPr>
            <w:tcW w:w="851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F643BE" w:rsidRPr="00C21E74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  <w:r w:rsidR="00F643BE" w:rsidRPr="00C21E7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F643BE" w:rsidRPr="00C21E74" w:rsidTr="004E6787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Metodologia badań spożycia żywności</w:t>
            </w:r>
          </w:p>
        </w:tc>
        <w:tc>
          <w:tcPr>
            <w:tcW w:w="1559" w:type="dxa"/>
            <w:vAlign w:val="center"/>
          </w:tcPr>
          <w:p w:rsidR="00F643BE" w:rsidRPr="00C21E74" w:rsidRDefault="00F643BE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1800-D3-GMBS-S1pz</w:t>
            </w:r>
          </w:p>
        </w:tc>
        <w:tc>
          <w:tcPr>
            <w:tcW w:w="851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F643BE" w:rsidRPr="00C21E74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  <w:r w:rsidR="00F643BE" w:rsidRPr="00C21E7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F643BE" w:rsidRPr="00C21E74" w:rsidTr="004E6787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</w:tc>
        <w:tc>
          <w:tcPr>
            <w:tcW w:w="1559" w:type="dxa"/>
            <w:vAlign w:val="center"/>
          </w:tcPr>
          <w:p w:rsidR="00F643BE" w:rsidRPr="00C21E74" w:rsidRDefault="00F643BE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Promocji Zdrowia</w:t>
            </w:r>
          </w:p>
        </w:tc>
        <w:tc>
          <w:tcPr>
            <w:tcW w:w="1134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1800-D3-GEPZ-S1pz -S1zz</w:t>
            </w:r>
          </w:p>
        </w:tc>
        <w:tc>
          <w:tcPr>
            <w:tcW w:w="851" w:type="dxa"/>
            <w:vAlign w:val="center"/>
          </w:tcPr>
          <w:p w:rsidR="00F643BE" w:rsidRPr="00C21E74" w:rsidRDefault="00425244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F643BE" w:rsidRPr="00C21E74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  <w:r w:rsidR="00F643BE" w:rsidRPr="00C21E7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506EE" w:rsidRPr="00C21E74" w:rsidTr="004E6787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(leczenie wspomagane dietą)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506EE" w:rsidRPr="00C21E74" w:rsidRDefault="00EC7F59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1800-D2-Ndt-S1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F643BE" w:rsidRPr="00C21E74" w:rsidTr="004E6787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643BE" w:rsidRPr="00C21E74" w:rsidRDefault="00F643BE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Z. Organizacji i </w:t>
            </w:r>
            <w:proofErr w:type="spellStart"/>
            <w:r w:rsidRPr="00C21E74">
              <w:rPr>
                <w:rFonts w:ascii="Times New Roman" w:hAnsi="Times New Roman"/>
                <w:sz w:val="18"/>
                <w:szCs w:val="18"/>
              </w:rPr>
              <w:t>Zarządz</w:t>
            </w:r>
            <w:proofErr w:type="spellEnd"/>
            <w:r w:rsidRPr="00C21E74">
              <w:rPr>
                <w:rFonts w:ascii="Times New Roman" w:hAnsi="Times New Roman"/>
                <w:sz w:val="18"/>
                <w:szCs w:val="18"/>
              </w:rPr>
              <w:t>. w Ochronie Zdrowia</w:t>
            </w:r>
          </w:p>
        </w:tc>
        <w:tc>
          <w:tcPr>
            <w:tcW w:w="1134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1800-D3-DCHAU-S1pz</w:t>
            </w:r>
          </w:p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643BE" w:rsidRPr="00C21E74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643BE" w:rsidRPr="00C21E74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:rsidR="00F643BE" w:rsidRPr="00C21E74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F643BE" w:rsidRPr="00C21E74" w:rsidTr="004E6787"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Nadzór sanitarno-epidemiologiczny w zakładach</w:t>
            </w:r>
          </w:p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643BE" w:rsidRPr="00C21E74" w:rsidRDefault="00F643BE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Higieny, </w:t>
            </w:r>
            <w:proofErr w:type="spellStart"/>
            <w:r w:rsidRPr="00C21E74">
              <w:rPr>
                <w:rFonts w:ascii="Times New Roman" w:hAnsi="Times New Roman"/>
                <w:sz w:val="18"/>
                <w:szCs w:val="18"/>
              </w:rPr>
              <w:t>Epidemiol</w:t>
            </w:r>
            <w:proofErr w:type="spellEnd"/>
            <w:r w:rsidRPr="00C21E74">
              <w:rPr>
                <w:rFonts w:ascii="Times New Roman" w:hAnsi="Times New Roman"/>
                <w:sz w:val="18"/>
                <w:szCs w:val="18"/>
              </w:rPr>
              <w:t>., Ergonomii i Kształcenia Podyplomowego</w:t>
            </w:r>
          </w:p>
        </w:tc>
        <w:tc>
          <w:tcPr>
            <w:tcW w:w="1134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1800-D3-NSE-S1pz</w:t>
            </w:r>
          </w:p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643BE" w:rsidRPr="00C21E74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643BE" w:rsidRPr="00C21E74" w:rsidRDefault="00AC3184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:rsidR="00F643BE" w:rsidRPr="00C21E74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  <w:r w:rsidR="00F643BE"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F643BE" w:rsidRPr="00C21E74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A7F78" w:rsidRPr="00C21E74" w:rsidTr="004E6787">
        <w:tc>
          <w:tcPr>
            <w:tcW w:w="13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6A7F78" w:rsidRPr="00C21E74" w:rsidRDefault="00EC7F59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bCs/>
                <w:sz w:val="18"/>
                <w:szCs w:val="18"/>
              </w:rPr>
              <w:t>Ekonomika i rachunkowość w placówkach żywieniowych</w:t>
            </w:r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:rsidR="006A7F78" w:rsidRPr="00C21E74" w:rsidRDefault="00EC7F59" w:rsidP="00EC7F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1800-D3-EiR-S1pz</w:t>
            </w:r>
          </w:p>
        </w:tc>
        <w:tc>
          <w:tcPr>
            <w:tcW w:w="851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A7F78" w:rsidRPr="00C21E74" w:rsidTr="004E6787"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Praca dyplomowa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13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1800-D3-SEL-s1pz</w:t>
            </w:r>
          </w:p>
        </w:tc>
        <w:tc>
          <w:tcPr>
            <w:tcW w:w="851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A7F78" w:rsidRPr="00C21E74" w:rsidTr="004E6787">
        <w:tc>
          <w:tcPr>
            <w:tcW w:w="138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229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1800-D3-EŻ-S1pz</w:t>
            </w:r>
          </w:p>
        </w:tc>
        <w:tc>
          <w:tcPr>
            <w:tcW w:w="851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A7F78" w:rsidRPr="00C21E74" w:rsidTr="004E6787">
        <w:tc>
          <w:tcPr>
            <w:tcW w:w="1384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229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Organizacja i zarządzanie  w  ochronie zdrowia i  w zakładach żywienia</w:t>
            </w:r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1800-D3-ORPR-S1pz</w:t>
            </w:r>
          </w:p>
        </w:tc>
        <w:tc>
          <w:tcPr>
            <w:tcW w:w="851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A7F78" w:rsidRPr="00C21E74" w:rsidTr="004E6787">
        <w:tc>
          <w:tcPr>
            <w:tcW w:w="1384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Działalność gospodarcza w praktyce dietetyka</w:t>
            </w:r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1800-D3-DGPr-S1pz</w:t>
            </w:r>
          </w:p>
        </w:tc>
        <w:tc>
          <w:tcPr>
            <w:tcW w:w="851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A7F78" w:rsidRPr="00C21E74" w:rsidTr="004E6787">
        <w:tc>
          <w:tcPr>
            <w:tcW w:w="1384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K. Higieny, </w:t>
            </w:r>
            <w:proofErr w:type="spellStart"/>
            <w:r w:rsidRPr="00C21E74">
              <w:rPr>
                <w:rFonts w:ascii="Times New Roman" w:hAnsi="Times New Roman"/>
                <w:sz w:val="18"/>
                <w:szCs w:val="18"/>
              </w:rPr>
              <w:t>Epidemiol</w:t>
            </w:r>
            <w:proofErr w:type="spellEnd"/>
            <w:r w:rsidRPr="00C21E74">
              <w:rPr>
                <w:rFonts w:ascii="Times New Roman" w:hAnsi="Times New Roman"/>
                <w:sz w:val="18"/>
                <w:szCs w:val="18"/>
              </w:rPr>
              <w:t>., Ergonomii i Kształcenia Podyplomowego</w:t>
            </w:r>
          </w:p>
        </w:tc>
        <w:tc>
          <w:tcPr>
            <w:tcW w:w="113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1800-D3-PDm-S1pz</w:t>
            </w:r>
          </w:p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A7F78" w:rsidRPr="00C21E74" w:rsidTr="004E6787">
        <w:tc>
          <w:tcPr>
            <w:tcW w:w="1384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Żywienie kliniczne: choroby układu ruchu i neurologiczne</w:t>
            </w:r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1800-D3-ZCHUR-S1pz</w:t>
            </w:r>
          </w:p>
        </w:tc>
        <w:tc>
          <w:tcPr>
            <w:tcW w:w="851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7F78" w:rsidRPr="00C21E74" w:rsidTr="004E6787">
        <w:tc>
          <w:tcPr>
            <w:tcW w:w="1384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1800-D3-PKt-S1pz</w:t>
            </w:r>
          </w:p>
        </w:tc>
        <w:tc>
          <w:tcPr>
            <w:tcW w:w="851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7F78" w:rsidRPr="00C21E74" w:rsidTr="004E6787">
        <w:tc>
          <w:tcPr>
            <w:tcW w:w="1384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229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</w:t>
            </w: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lastRenderedPageBreak/>
              <w:t xml:space="preserve">pokarmowego i chorób metabolicznych 3 </w:t>
            </w:r>
            <w:proofErr w:type="spellStart"/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lastRenderedPageBreak/>
              <w:t>K. Żywienia i Dietetyki</w:t>
            </w:r>
          </w:p>
        </w:tc>
        <w:tc>
          <w:tcPr>
            <w:tcW w:w="113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1800-D3-PWPC-S1pz</w:t>
            </w:r>
          </w:p>
        </w:tc>
        <w:tc>
          <w:tcPr>
            <w:tcW w:w="851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95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A7F78" w:rsidRPr="00C21E74" w:rsidTr="004E6787">
        <w:tc>
          <w:tcPr>
            <w:tcW w:w="1384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6A7F78" w:rsidRPr="00C21E74" w:rsidRDefault="006A7F78" w:rsidP="00932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3 tyg.</w:t>
            </w:r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1800-D3-PWSD -S1pz</w:t>
            </w:r>
          </w:p>
        </w:tc>
        <w:tc>
          <w:tcPr>
            <w:tcW w:w="851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95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A7F78" w:rsidRPr="00C21E74" w:rsidTr="004E6787">
        <w:tc>
          <w:tcPr>
            <w:tcW w:w="1384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6A7F78" w:rsidRPr="00C21E74" w:rsidRDefault="006A7F78" w:rsidP="00932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3 tyg.</w:t>
            </w:r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1800-D3-PSDD-S1pz</w:t>
            </w:r>
          </w:p>
        </w:tc>
        <w:tc>
          <w:tcPr>
            <w:tcW w:w="851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95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A7F78" w:rsidRPr="00C21E74" w:rsidTr="004E6787">
        <w:trPr>
          <w:trHeight w:val="324"/>
        </w:trPr>
        <w:tc>
          <w:tcPr>
            <w:tcW w:w="6374" w:type="dxa"/>
            <w:gridSpan w:val="4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425244"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8D1138" w:rsidRPr="00C21E74">
              <w:rPr>
                <w:rFonts w:ascii="Times New Roman" w:hAnsi="Times New Roman"/>
                <w:b/>
                <w:sz w:val="18"/>
                <w:szCs w:val="18"/>
              </w:rPr>
              <w:t>62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82</w:t>
            </w: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6A7F78" w:rsidRPr="00C21E74" w:rsidRDefault="008D113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567" w:type="dxa"/>
            <w:vAlign w:val="center"/>
          </w:tcPr>
          <w:p w:rsidR="006A7F78" w:rsidRPr="00C21E74" w:rsidRDefault="008D113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56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95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:rsidR="00F1047C" w:rsidRPr="00C21E74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F1047C" w:rsidRPr="00C21E74" w:rsidRDefault="00F1047C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D51D1A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C21E7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</w:t>
      </w: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831383" w:rsidRPr="00C21E74" w:rsidRDefault="000848E3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C21E74">
        <w:rPr>
          <w:rFonts w:ascii="Times New Roman" w:hAnsi="Times New Roman"/>
          <w:sz w:val="18"/>
          <w:szCs w:val="18"/>
        </w:rPr>
        <w:t>Plan</w:t>
      </w:r>
      <w:r w:rsidR="009677EB" w:rsidRPr="00C21E74">
        <w:rPr>
          <w:rFonts w:ascii="Times New Roman" w:hAnsi="Times New Roman"/>
          <w:sz w:val="18"/>
          <w:szCs w:val="18"/>
        </w:rPr>
        <w:t xml:space="preserve"> studiów </w:t>
      </w:r>
      <w:r w:rsidR="00831383" w:rsidRPr="00C21E74">
        <w:rPr>
          <w:rFonts w:ascii="Times New Roman" w:hAnsi="Times New Roman"/>
          <w:sz w:val="18"/>
          <w:szCs w:val="18"/>
        </w:rPr>
        <w:t xml:space="preserve"> obowiązuje od semestru ……….. roku akademickiego ……………………………</w:t>
      </w:r>
    </w:p>
    <w:p w:rsidR="00831383" w:rsidRPr="00C21E74" w:rsidRDefault="00831383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831383" w:rsidRPr="00C21E74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  <w:sz w:val="18"/>
          <w:szCs w:val="18"/>
        </w:rPr>
      </w:pPr>
      <w:r w:rsidRPr="00C21E74">
        <w:rPr>
          <w:rFonts w:ascii="Times New Roman" w:hAnsi="Times New Roman"/>
          <w:sz w:val="18"/>
          <w:szCs w:val="18"/>
        </w:rPr>
        <w:t xml:space="preserve"> </w:t>
      </w:r>
      <w:r w:rsidR="00831383" w:rsidRPr="00C21E74">
        <w:rPr>
          <w:rFonts w:ascii="Times New Roman" w:hAnsi="Times New Roman"/>
          <w:sz w:val="18"/>
          <w:szCs w:val="18"/>
        </w:rPr>
        <w:t xml:space="preserve">  </w:t>
      </w:r>
      <w:r w:rsidR="002C6242" w:rsidRPr="00C21E74">
        <w:rPr>
          <w:rFonts w:ascii="Times New Roman" w:hAnsi="Times New Roman"/>
          <w:sz w:val="18"/>
          <w:szCs w:val="18"/>
        </w:rPr>
        <w:t xml:space="preserve">     </w:t>
      </w:r>
      <w:r w:rsidR="00D51D1A" w:rsidRPr="00C21E74"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="00831383" w:rsidRPr="00C21E74">
        <w:rPr>
          <w:rFonts w:ascii="Times New Roman" w:hAnsi="Times New Roman"/>
          <w:sz w:val="18"/>
          <w:szCs w:val="18"/>
        </w:rPr>
        <w:t xml:space="preserve">  ………………………………………………………</w:t>
      </w:r>
    </w:p>
    <w:p w:rsidR="00145A5E" w:rsidRPr="00C21E74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C21E74">
        <w:rPr>
          <w:rFonts w:ascii="Times New Roman" w:hAnsi="Times New Roman"/>
          <w:i/>
          <w:sz w:val="18"/>
          <w:szCs w:val="18"/>
        </w:rPr>
        <w:t xml:space="preserve">    </w:t>
      </w:r>
      <w:r w:rsidRPr="00C21E74">
        <w:rPr>
          <w:rFonts w:ascii="Times New Roman" w:hAnsi="Times New Roman"/>
          <w:i/>
          <w:sz w:val="18"/>
          <w:szCs w:val="18"/>
        </w:rPr>
        <w:tab/>
      </w:r>
      <w:r w:rsidRPr="00C21E74">
        <w:rPr>
          <w:rFonts w:ascii="Times New Roman" w:hAnsi="Times New Roman"/>
          <w:i/>
          <w:sz w:val="18"/>
          <w:szCs w:val="18"/>
        </w:rPr>
        <w:tab/>
      </w:r>
      <w:r w:rsidRPr="00C21E74">
        <w:rPr>
          <w:rFonts w:ascii="Times New Roman" w:hAnsi="Times New Roman"/>
          <w:i/>
          <w:sz w:val="18"/>
          <w:szCs w:val="18"/>
        </w:rPr>
        <w:tab/>
      </w:r>
      <w:r w:rsidRPr="00C21E74">
        <w:rPr>
          <w:rFonts w:ascii="Times New Roman" w:hAnsi="Times New Roman"/>
          <w:i/>
          <w:sz w:val="18"/>
          <w:szCs w:val="18"/>
        </w:rPr>
        <w:tab/>
      </w:r>
      <w:r w:rsidR="002F4A05" w:rsidRPr="00C21E74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C21E74">
        <w:rPr>
          <w:rFonts w:ascii="Times New Roman" w:hAnsi="Times New Roman"/>
          <w:i/>
          <w:sz w:val="18"/>
          <w:szCs w:val="18"/>
        </w:rPr>
        <w:tab/>
      </w:r>
      <w:r w:rsidR="002C6242" w:rsidRPr="00C21E74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C21E74">
        <w:rPr>
          <w:rFonts w:ascii="Times New Roman" w:hAnsi="Times New Roman"/>
          <w:i/>
          <w:sz w:val="18"/>
          <w:szCs w:val="18"/>
        </w:rPr>
        <w:t xml:space="preserve"> </w:t>
      </w:r>
      <w:r w:rsidR="00D51D1A" w:rsidRPr="00C21E74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C21E74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 w:rsidRPr="00C21E74">
        <w:rPr>
          <w:rFonts w:ascii="Times New Roman" w:hAnsi="Times New Roman"/>
          <w:i/>
          <w:sz w:val="18"/>
          <w:szCs w:val="18"/>
        </w:rPr>
        <w:t>dziekana</w:t>
      </w:r>
      <w:r w:rsidRPr="00C21E74">
        <w:rPr>
          <w:rFonts w:ascii="Times New Roman" w:hAnsi="Times New Roman"/>
          <w:i/>
          <w:sz w:val="18"/>
          <w:szCs w:val="18"/>
        </w:rPr>
        <w:t>)</w:t>
      </w:r>
    </w:p>
    <w:p w:rsidR="007A19FF" w:rsidRPr="00C21E74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7A19FF" w:rsidRPr="00C21E74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7A19FF" w:rsidRPr="00C21E74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7A19FF" w:rsidRPr="00C21E74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7A19FF" w:rsidRPr="00C21E74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7A19FF" w:rsidRPr="00C21E74" w:rsidSect="00966CDD">
      <w:headerReference w:type="default" r:id="rId6"/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85F" w:rsidRDefault="00F2285F" w:rsidP="00831383">
      <w:pPr>
        <w:spacing w:after="0" w:line="240" w:lineRule="auto"/>
      </w:pPr>
      <w:r>
        <w:separator/>
      </w:r>
    </w:p>
  </w:endnote>
  <w:endnote w:type="continuationSeparator" w:id="0">
    <w:p w:rsidR="00F2285F" w:rsidRDefault="00F2285F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85F" w:rsidRDefault="00F2285F">
    <w:pPr>
      <w:pStyle w:val="Stopka"/>
      <w:jc w:val="right"/>
    </w:pPr>
  </w:p>
  <w:p w:rsidR="00F2285F" w:rsidRDefault="00F228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85F" w:rsidRDefault="00F2285F" w:rsidP="00831383">
      <w:pPr>
        <w:spacing w:after="0" w:line="240" w:lineRule="auto"/>
      </w:pPr>
      <w:r>
        <w:separator/>
      </w:r>
    </w:p>
  </w:footnote>
  <w:footnote w:type="continuationSeparator" w:id="0">
    <w:p w:rsidR="00F2285F" w:rsidRDefault="00F2285F" w:rsidP="00831383">
      <w:pPr>
        <w:spacing w:after="0" w:line="240" w:lineRule="auto"/>
      </w:pPr>
      <w:r>
        <w:continuationSeparator/>
      </w:r>
    </w:p>
  </w:footnote>
  <w:footnote w:id="1">
    <w:p w:rsidR="00F2285F" w:rsidRPr="0005080C" w:rsidRDefault="00F2285F" w:rsidP="00C66680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85F" w:rsidRDefault="00F2285F" w:rsidP="004E4934">
    <w:pPr>
      <w:pStyle w:val="Nagwek"/>
      <w:tabs>
        <w:tab w:val="clear" w:pos="4536"/>
        <w:tab w:val="clear" w:pos="9072"/>
        <w:tab w:val="left" w:pos="123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383"/>
    <w:rsid w:val="000006DE"/>
    <w:rsid w:val="000039BC"/>
    <w:rsid w:val="00011076"/>
    <w:rsid w:val="00011C37"/>
    <w:rsid w:val="0004685A"/>
    <w:rsid w:val="00055706"/>
    <w:rsid w:val="000602C3"/>
    <w:rsid w:val="00067506"/>
    <w:rsid w:val="00081EAB"/>
    <w:rsid w:val="000848E3"/>
    <w:rsid w:val="00087D4F"/>
    <w:rsid w:val="0009517B"/>
    <w:rsid w:val="00097A47"/>
    <w:rsid w:val="000A211B"/>
    <w:rsid w:val="000B3CDA"/>
    <w:rsid w:val="000C011D"/>
    <w:rsid w:val="000C104B"/>
    <w:rsid w:val="000C1EFC"/>
    <w:rsid w:val="000C507B"/>
    <w:rsid w:val="000C7718"/>
    <w:rsid w:val="000E1B2D"/>
    <w:rsid w:val="000E2DC1"/>
    <w:rsid w:val="000F2699"/>
    <w:rsid w:val="000F46BB"/>
    <w:rsid w:val="000F691D"/>
    <w:rsid w:val="001178FC"/>
    <w:rsid w:val="00125AE6"/>
    <w:rsid w:val="00133C45"/>
    <w:rsid w:val="001356B8"/>
    <w:rsid w:val="00136C46"/>
    <w:rsid w:val="00143CE0"/>
    <w:rsid w:val="00145A5E"/>
    <w:rsid w:val="00147F26"/>
    <w:rsid w:val="00151D06"/>
    <w:rsid w:val="00180137"/>
    <w:rsid w:val="00187BB0"/>
    <w:rsid w:val="001A5450"/>
    <w:rsid w:val="001B3665"/>
    <w:rsid w:val="001C4724"/>
    <w:rsid w:val="001C6333"/>
    <w:rsid w:val="001D45E4"/>
    <w:rsid w:val="001F0DB6"/>
    <w:rsid w:val="001F2C9E"/>
    <w:rsid w:val="001F6735"/>
    <w:rsid w:val="002013AB"/>
    <w:rsid w:val="002023BE"/>
    <w:rsid w:val="00212D22"/>
    <w:rsid w:val="002372CC"/>
    <w:rsid w:val="00243347"/>
    <w:rsid w:val="00246619"/>
    <w:rsid w:val="00252765"/>
    <w:rsid w:val="0027184D"/>
    <w:rsid w:val="00285E28"/>
    <w:rsid w:val="00293683"/>
    <w:rsid w:val="002A4773"/>
    <w:rsid w:val="002B2010"/>
    <w:rsid w:val="002B33FF"/>
    <w:rsid w:val="002C6242"/>
    <w:rsid w:val="002C79F7"/>
    <w:rsid w:val="002E12F6"/>
    <w:rsid w:val="002F3FDB"/>
    <w:rsid w:val="002F4A05"/>
    <w:rsid w:val="00304756"/>
    <w:rsid w:val="00341164"/>
    <w:rsid w:val="00355660"/>
    <w:rsid w:val="003568D3"/>
    <w:rsid w:val="003704F9"/>
    <w:rsid w:val="00371802"/>
    <w:rsid w:val="00387574"/>
    <w:rsid w:val="0039661C"/>
    <w:rsid w:val="003A76FB"/>
    <w:rsid w:val="003B5463"/>
    <w:rsid w:val="003C09EE"/>
    <w:rsid w:val="003D2D8D"/>
    <w:rsid w:val="003E05D5"/>
    <w:rsid w:val="00405CBD"/>
    <w:rsid w:val="00425244"/>
    <w:rsid w:val="004270F7"/>
    <w:rsid w:val="00464506"/>
    <w:rsid w:val="00482F61"/>
    <w:rsid w:val="004903E6"/>
    <w:rsid w:val="004B0FF5"/>
    <w:rsid w:val="004B11BB"/>
    <w:rsid w:val="004B1DB7"/>
    <w:rsid w:val="004B2A42"/>
    <w:rsid w:val="004B4097"/>
    <w:rsid w:val="004C1FA2"/>
    <w:rsid w:val="004E4934"/>
    <w:rsid w:val="004E6787"/>
    <w:rsid w:val="005045BE"/>
    <w:rsid w:val="005134F5"/>
    <w:rsid w:val="005202DD"/>
    <w:rsid w:val="00520607"/>
    <w:rsid w:val="005222AA"/>
    <w:rsid w:val="005569DB"/>
    <w:rsid w:val="00562688"/>
    <w:rsid w:val="00574401"/>
    <w:rsid w:val="005756C1"/>
    <w:rsid w:val="00592EB0"/>
    <w:rsid w:val="00597B09"/>
    <w:rsid w:val="005C3BF9"/>
    <w:rsid w:val="005E2B65"/>
    <w:rsid w:val="005E7DB0"/>
    <w:rsid w:val="005F5262"/>
    <w:rsid w:val="005F7AC7"/>
    <w:rsid w:val="00601710"/>
    <w:rsid w:val="0060786E"/>
    <w:rsid w:val="00627A9F"/>
    <w:rsid w:val="00635641"/>
    <w:rsid w:val="00653348"/>
    <w:rsid w:val="006652D6"/>
    <w:rsid w:val="006660DD"/>
    <w:rsid w:val="006853F4"/>
    <w:rsid w:val="006868EF"/>
    <w:rsid w:val="006946D6"/>
    <w:rsid w:val="006A0663"/>
    <w:rsid w:val="006A7F78"/>
    <w:rsid w:val="006B056C"/>
    <w:rsid w:val="006B4478"/>
    <w:rsid w:val="006C40A4"/>
    <w:rsid w:val="006C53D6"/>
    <w:rsid w:val="006D49FB"/>
    <w:rsid w:val="006E1E1E"/>
    <w:rsid w:val="006F38BF"/>
    <w:rsid w:val="0070063A"/>
    <w:rsid w:val="00705AA7"/>
    <w:rsid w:val="00720BE8"/>
    <w:rsid w:val="007228B9"/>
    <w:rsid w:val="007262A4"/>
    <w:rsid w:val="0072745C"/>
    <w:rsid w:val="0073234B"/>
    <w:rsid w:val="00743BDC"/>
    <w:rsid w:val="0075607B"/>
    <w:rsid w:val="00771B06"/>
    <w:rsid w:val="00773FD2"/>
    <w:rsid w:val="0078247C"/>
    <w:rsid w:val="00783693"/>
    <w:rsid w:val="00797D39"/>
    <w:rsid w:val="007A19FF"/>
    <w:rsid w:val="007A2CBD"/>
    <w:rsid w:val="007A7000"/>
    <w:rsid w:val="007C4F74"/>
    <w:rsid w:val="007D0B09"/>
    <w:rsid w:val="007D3CF9"/>
    <w:rsid w:val="007E2624"/>
    <w:rsid w:val="007E4122"/>
    <w:rsid w:val="007E6A5F"/>
    <w:rsid w:val="007F33C9"/>
    <w:rsid w:val="00810734"/>
    <w:rsid w:val="00821815"/>
    <w:rsid w:val="00831383"/>
    <w:rsid w:val="008404B1"/>
    <w:rsid w:val="008465B7"/>
    <w:rsid w:val="00860A6F"/>
    <w:rsid w:val="00865D7B"/>
    <w:rsid w:val="008702D4"/>
    <w:rsid w:val="00874445"/>
    <w:rsid w:val="0087506B"/>
    <w:rsid w:val="00877273"/>
    <w:rsid w:val="00882001"/>
    <w:rsid w:val="00887A7D"/>
    <w:rsid w:val="008A2945"/>
    <w:rsid w:val="008C10E7"/>
    <w:rsid w:val="008C558D"/>
    <w:rsid w:val="008D1138"/>
    <w:rsid w:val="008D6523"/>
    <w:rsid w:val="008E2DD7"/>
    <w:rsid w:val="008E5414"/>
    <w:rsid w:val="0090478B"/>
    <w:rsid w:val="009143C1"/>
    <w:rsid w:val="00914B87"/>
    <w:rsid w:val="0092456E"/>
    <w:rsid w:val="00926A8B"/>
    <w:rsid w:val="00926D6C"/>
    <w:rsid w:val="00932568"/>
    <w:rsid w:val="00935A8C"/>
    <w:rsid w:val="00950290"/>
    <w:rsid w:val="009613ED"/>
    <w:rsid w:val="00965163"/>
    <w:rsid w:val="00966CDD"/>
    <w:rsid w:val="009677EB"/>
    <w:rsid w:val="0097482A"/>
    <w:rsid w:val="00993153"/>
    <w:rsid w:val="009A7B5C"/>
    <w:rsid w:val="009B5DB1"/>
    <w:rsid w:val="009D2BB0"/>
    <w:rsid w:val="009E0A6E"/>
    <w:rsid w:val="009E39DF"/>
    <w:rsid w:val="009E3E78"/>
    <w:rsid w:val="009F6728"/>
    <w:rsid w:val="00A0497F"/>
    <w:rsid w:val="00A177EB"/>
    <w:rsid w:val="00A236D4"/>
    <w:rsid w:val="00A30EA3"/>
    <w:rsid w:val="00A36DA9"/>
    <w:rsid w:val="00A41B5E"/>
    <w:rsid w:val="00A505AF"/>
    <w:rsid w:val="00A50C05"/>
    <w:rsid w:val="00A512DB"/>
    <w:rsid w:val="00A54180"/>
    <w:rsid w:val="00A55577"/>
    <w:rsid w:val="00A75848"/>
    <w:rsid w:val="00A82ACA"/>
    <w:rsid w:val="00A854A2"/>
    <w:rsid w:val="00A93E7E"/>
    <w:rsid w:val="00A94BB2"/>
    <w:rsid w:val="00A979EB"/>
    <w:rsid w:val="00AA56F2"/>
    <w:rsid w:val="00AB07AE"/>
    <w:rsid w:val="00AC1F80"/>
    <w:rsid w:val="00AC2662"/>
    <w:rsid w:val="00AC3184"/>
    <w:rsid w:val="00AC46A4"/>
    <w:rsid w:val="00AC753F"/>
    <w:rsid w:val="00AD06A2"/>
    <w:rsid w:val="00AD080D"/>
    <w:rsid w:val="00AD2E8F"/>
    <w:rsid w:val="00AD3B6B"/>
    <w:rsid w:val="00AF7097"/>
    <w:rsid w:val="00B0160A"/>
    <w:rsid w:val="00B02673"/>
    <w:rsid w:val="00B10FBB"/>
    <w:rsid w:val="00B14B60"/>
    <w:rsid w:val="00B14D26"/>
    <w:rsid w:val="00B176FF"/>
    <w:rsid w:val="00B2251E"/>
    <w:rsid w:val="00B31FCB"/>
    <w:rsid w:val="00B3687E"/>
    <w:rsid w:val="00B44BE3"/>
    <w:rsid w:val="00B506EE"/>
    <w:rsid w:val="00B5799D"/>
    <w:rsid w:val="00B735EE"/>
    <w:rsid w:val="00B76285"/>
    <w:rsid w:val="00B770C6"/>
    <w:rsid w:val="00B81D80"/>
    <w:rsid w:val="00BB04E5"/>
    <w:rsid w:val="00BF0005"/>
    <w:rsid w:val="00C0362E"/>
    <w:rsid w:val="00C10B92"/>
    <w:rsid w:val="00C12109"/>
    <w:rsid w:val="00C21E74"/>
    <w:rsid w:val="00C2568A"/>
    <w:rsid w:val="00C3174F"/>
    <w:rsid w:val="00C531BB"/>
    <w:rsid w:val="00C55053"/>
    <w:rsid w:val="00C563A4"/>
    <w:rsid w:val="00C66680"/>
    <w:rsid w:val="00C670ED"/>
    <w:rsid w:val="00C72169"/>
    <w:rsid w:val="00C807E3"/>
    <w:rsid w:val="00C85D74"/>
    <w:rsid w:val="00C91CF3"/>
    <w:rsid w:val="00CB3C9F"/>
    <w:rsid w:val="00CC652F"/>
    <w:rsid w:val="00CD2AEC"/>
    <w:rsid w:val="00D07FB2"/>
    <w:rsid w:val="00D208CF"/>
    <w:rsid w:val="00D21A7F"/>
    <w:rsid w:val="00D222B4"/>
    <w:rsid w:val="00D26AB5"/>
    <w:rsid w:val="00D423C9"/>
    <w:rsid w:val="00D4268C"/>
    <w:rsid w:val="00D51D1A"/>
    <w:rsid w:val="00D623C0"/>
    <w:rsid w:val="00D770EE"/>
    <w:rsid w:val="00D77614"/>
    <w:rsid w:val="00D91AE6"/>
    <w:rsid w:val="00DB2751"/>
    <w:rsid w:val="00DC4D4B"/>
    <w:rsid w:val="00DC4F1F"/>
    <w:rsid w:val="00DE7946"/>
    <w:rsid w:val="00DF0C1A"/>
    <w:rsid w:val="00E0229F"/>
    <w:rsid w:val="00E10049"/>
    <w:rsid w:val="00E12826"/>
    <w:rsid w:val="00E146FD"/>
    <w:rsid w:val="00E2316F"/>
    <w:rsid w:val="00E515B3"/>
    <w:rsid w:val="00E61A69"/>
    <w:rsid w:val="00E640C5"/>
    <w:rsid w:val="00E65D73"/>
    <w:rsid w:val="00E670EA"/>
    <w:rsid w:val="00E71C2D"/>
    <w:rsid w:val="00E75F36"/>
    <w:rsid w:val="00E841CE"/>
    <w:rsid w:val="00EB6A64"/>
    <w:rsid w:val="00EC1675"/>
    <w:rsid w:val="00EC402C"/>
    <w:rsid w:val="00EC7F59"/>
    <w:rsid w:val="00EE00C2"/>
    <w:rsid w:val="00EE1BD4"/>
    <w:rsid w:val="00EF6428"/>
    <w:rsid w:val="00F1047C"/>
    <w:rsid w:val="00F112AA"/>
    <w:rsid w:val="00F13656"/>
    <w:rsid w:val="00F14523"/>
    <w:rsid w:val="00F226E1"/>
    <w:rsid w:val="00F2285F"/>
    <w:rsid w:val="00F26690"/>
    <w:rsid w:val="00F26E0E"/>
    <w:rsid w:val="00F3170C"/>
    <w:rsid w:val="00F4330D"/>
    <w:rsid w:val="00F61C6A"/>
    <w:rsid w:val="00F643BE"/>
    <w:rsid w:val="00F70A32"/>
    <w:rsid w:val="00F7391A"/>
    <w:rsid w:val="00F764AE"/>
    <w:rsid w:val="00F85BE4"/>
    <w:rsid w:val="00F91EB0"/>
    <w:rsid w:val="00F93502"/>
    <w:rsid w:val="00FA6661"/>
    <w:rsid w:val="00FB208A"/>
    <w:rsid w:val="00FC101B"/>
    <w:rsid w:val="00FF2C39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3FC9"/>
  <w15:docId w15:val="{93341F85-93DE-4A51-8A31-44ABF0D6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2DB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2D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2381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 (asiatyburczy)</cp:lastModifiedBy>
  <cp:revision>19</cp:revision>
  <cp:lastPrinted>2024-03-06T08:42:00Z</cp:lastPrinted>
  <dcterms:created xsi:type="dcterms:W3CDTF">2024-01-03T17:26:00Z</dcterms:created>
  <dcterms:modified xsi:type="dcterms:W3CDTF">2024-09-03T06:51:00Z</dcterms:modified>
</cp:coreProperties>
</file>