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Plan konsultacji pracowników Katedry Onkologii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Semestr </w:t>
      </w:r>
      <w:r>
        <w:rPr>
          <w:rFonts w:cs="Times New Roman" w:ascii="Times New Roman" w:hAnsi="Times New Roman"/>
          <w:b/>
          <w:lang w:val="pl-PL"/>
        </w:rPr>
        <w:t>letni</w:t>
      </w:r>
      <w:r>
        <w:rPr>
          <w:rFonts w:cs="Times New Roman" w:ascii="Times New Roman" w:hAnsi="Times New Roman"/>
          <w:b/>
          <w:lang w:val="pl-PL"/>
        </w:rPr>
        <w:t xml:space="preserve">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Normal"/>
        <w:rPr>
          <w:rFonts w:ascii="Times New Roman" w:hAnsi="Times New Roman" w:cs="Times New Roman"/>
          <w:bCs/>
          <w:lang w:val="pl-PL"/>
        </w:rPr>
      </w:pPr>
      <w:r>
        <w:rPr>
          <w:rFonts w:cs="Times New Roman" w:ascii="Times New Roman" w:hAnsi="Times New Roman"/>
          <w:bCs/>
          <w:lang w:val="pl-PL"/>
        </w:rPr>
      </w:r>
    </w:p>
    <w:tbl>
      <w:tblPr>
        <w:tblStyle w:val="Tabela-Siatka"/>
        <w:tblW w:w="139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81"/>
        <w:gridCol w:w="4276"/>
        <w:gridCol w:w="19"/>
        <w:gridCol w:w="4639"/>
      </w:tblGrid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pl-PL"/>
              </w:rPr>
            </w:pPr>
            <w:r>
              <w:rPr>
                <w:rFonts w:eastAsia="ＭＳ 明朝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Pracownicy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pl-PL"/>
              </w:rPr>
            </w:pPr>
            <w:r>
              <w:rPr>
                <w:rFonts w:eastAsia="ＭＳ 明朝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Konsultacje dla studentów</w:t>
            </w:r>
          </w:p>
        </w:tc>
        <w:tc>
          <w:tcPr>
            <w:tcW w:w="463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pl-PL"/>
              </w:rPr>
            </w:pPr>
            <w:r>
              <w:rPr>
                <w:rFonts w:eastAsia="ＭＳ 明朝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</w:t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val="pl-PL"/>
              </w:rPr>
            </w:pPr>
            <w:r>
              <w:rPr>
                <w:rFonts w:eastAsia="ＭＳ 明朝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Kierownik Katedry  Onkologii: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prof. dr hab. Krzysztof Roszkowski 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poniedziałek: 13.00-15.00  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67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 xml:space="preserve">roszkowskik@cm.umk.pl 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hab. Wojciech Jóźwicki, prof. UMK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piątek: 6.30-8.30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51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jozwickiw@cm.umk.pl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303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lek. Teresa Jóźwicka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wtorek: 12.00-14.00 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Zakład Patomorfologii Klinicznej, Szpital im. dr Jurasza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teresa.jozwicka@cm.umk.pl 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4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mgr Kamila Kędziora</w:t>
            </w:r>
          </w:p>
        </w:tc>
        <w:tc>
          <w:tcPr>
            <w:tcW w:w="435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piątek: 11.00-13.00</w:t>
            </w:r>
          </w:p>
        </w:tc>
        <w:tc>
          <w:tcPr>
            <w:tcW w:w="4658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66</w:t>
            </w:r>
          </w:p>
        </w:tc>
      </w:tr>
      <w:tr>
        <w:trPr>
          <w:trHeight w:val="277" w:hRule="atLeast"/>
        </w:trPr>
        <w:tc>
          <w:tcPr>
            <w:tcW w:w="4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kamila.kedziora@cm.umk.pl</w:t>
            </w:r>
          </w:p>
        </w:tc>
        <w:tc>
          <w:tcPr>
            <w:tcW w:w="435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58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4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dr Oliwia Kowalczyk</w:t>
            </w:r>
          </w:p>
        </w:tc>
        <w:tc>
          <w:tcPr>
            <w:tcW w:w="435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środa: 10.00-12.00</w:t>
            </w:r>
          </w:p>
        </w:tc>
        <w:tc>
          <w:tcPr>
            <w:tcW w:w="4658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68</w:t>
            </w:r>
          </w:p>
        </w:tc>
      </w:tr>
      <w:tr>
        <w:trPr>
          <w:trHeight w:val="277" w:hRule="atLeast"/>
        </w:trPr>
        <w:tc>
          <w:tcPr>
            <w:tcW w:w="4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oliwia.kowalczyk@cm.umk.pl</w:t>
            </w:r>
          </w:p>
        </w:tc>
        <w:tc>
          <w:tcPr>
            <w:tcW w:w="435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58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Dorota Rogala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poniedziałek: 11.00-13.00 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49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drogala@cm.umk.pl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mgr Anna Siwek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wtorek i czwartek: 14.00-15.00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Klinika Położnictwa, Chorób Kobiecych </w:t>
              <w:br/>
              <w:t xml:space="preserve">i Ginekologii Onkologicznej (Ginekologia </w:t>
              <w:br/>
              <w:t>II piętro), Szpital im. dr Biziela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anna.siwek@cm.umk.pl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hab. Katarzyna Stadnicka, prof. UMK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pracownik naukowy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Łukasiewicza 1, II piętro, p. 68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katarzyna.stadnicka@cm.umk.pl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dyżury dla doktorantów uzgadniane indywidualnie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37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Sylwia Szablewska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środa: 10.00-12.00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Zakład Radioterapii, Centrum Onkologii</w:t>
            </w:r>
          </w:p>
        </w:tc>
      </w:tr>
      <w:tr>
        <w:trPr>
          <w:trHeight w:val="90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sylwia.szablewska@cm.umk.pl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Elżbieta Zawada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piątek: 11.00-13.00</w:t>
            </w:r>
          </w:p>
        </w:tc>
        <w:tc>
          <w:tcPr>
            <w:tcW w:w="46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Zakład Radiologii i Diagnostyki Obrazowej, Szpital im. dr Jurasza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e.zawada@cm.umk.pl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13972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dr Szymon Ziółkowski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wtorek: 13.00-15.00</w:t>
            </w:r>
          </w:p>
        </w:tc>
        <w:tc>
          <w:tcPr>
            <w:tcW w:w="46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Zakład Radioterapii, Centrum Onkologii</w:t>
            </w:r>
          </w:p>
        </w:tc>
      </w:tr>
      <w:tr>
        <w:trPr>
          <w:trHeight w:val="234" w:hRule="atLeast"/>
        </w:trPr>
        <w:tc>
          <w:tcPr>
            <w:tcW w:w="503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szymon.ziolkowski@cm.umk.pl</w:t>
            </w:r>
          </w:p>
        </w:tc>
        <w:tc>
          <w:tcPr>
            <w:tcW w:w="42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  <w:t>po uprzednim kontakcie mailowym</w:t>
            </w:r>
          </w:p>
        </w:tc>
        <w:tc>
          <w:tcPr>
            <w:tcW w:w="46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7857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78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2</Pages>
  <Words>217</Words>
  <Characters>1600</Characters>
  <CharactersWithSpaces>1766</CharactersWithSpaces>
  <Paragraphs>61</Paragraphs>
  <Company>Jaroch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2023-11-14T13:13:00Z</dcterms:created>
  <dc:creator>"Justyna Przybyszewska" &lt;j.szwarc@wp.pl&gt;</dc:creator>
  <dc:description/>
  <dc:language>pl-PL</dc:language>
  <cp:lastModifiedBy/>
  <dcterms:modified xsi:type="dcterms:W3CDTF">2024-04-22T09:22:03Z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Jaroch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