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Kierunek: Fizjoterapia</w:t>
      </w:r>
    </w:p>
    <w:tbl>
      <w:tblPr/>
      <w:tblGrid>
        <w:gridCol w:w="4395"/>
        <w:gridCol w:w="5670"/>
      </w:tblGrid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 PRZEDMIOTU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Fizjoterapia ogólna, 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Ewa Kitschke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0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ewa.kitschke@cm.umk.pl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czwartki 12:00-13:00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General physiotherapy English Division,  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o zdr. Dorota Ratuszek-Sadowska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r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  <w:t xml:space="preserve">dorota.ratuszek@cm.umk.pl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11:00-13:00 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Biomechanika stosowana i ergonomia,   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Pyskir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gosia@cm.umk.pl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9:00-11:00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Biomechanika kliniczna, 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Pyskir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2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gosia@cm.umk.pl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9:00-11:00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Kliniczne podstawy fizjoterapii                  w pediatrii i neurologii dzieci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ęcej, 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mgr Joanna Sebastian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3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joanna.sebastian@cm.umk.pl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8:00-9:00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Fizjoterapia kliniczna w pediatrii, III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mgr Joanna Sebastian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4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joanna.sebastian@cm.umk.pl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8:00-9:00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Fizjoterapia kliniczna w onkologii, III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hab. n. med.  Iwona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łowacka-Mrotek, prof. UMK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5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iwona.glowacka@cm.umk.pl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9:00-11:00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Fizjoterapia kliniczna w chirurgii, III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Iwona Domarecka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6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iwona.domarecka@cm.umk.pl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13:00-14:00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Wyroby medyczne, IV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Łukasz Leksowski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7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lukasz.leksowski@cm.umk.pl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czwartki 10:00-11:00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Diagnostyka funkcjonalna </w:t>
              <w:br/>
              <w:t xml:space="preserve">w dysfunkcjach narz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ądu ruchu, IV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o zdr. Piotr Porzych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8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piotr.porzych@cm.umk.pl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12:00-14:00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Programowanie rehabilitacji </w:t>
              <w:br/>
              <w:t xml:space="preserve">w dysfunkcjach narz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ądu ruchu, IV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o zdr. Piotr Porzych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9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piotr.porzych@cm.umk.pl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12:00-14:00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Refleksoterapia (przedmiot do wyboru), IV, V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Justyna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ępowska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0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justyna.stepowska@cm.umk.pl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10:00-11:00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Dydaktyka fizjoterapii, I, V rok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Ewa Kitschke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1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ewa.kitschke@cm.umk.pl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czwartki 12:00-13:00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Ścieżka: Fizjoterapia Onkologiczna, V rok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hab. n. med.  Iwona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łowacka-Mrotek, prof. UMK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2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iwona.glowacka@cm.umk.pl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9:00-11:00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Ścieżka: Aktywna Rehabilitacja, V rok </w:t>
            </w:r>
          </w:p>
          <w:p>
            <w:pPr>
              <w:spacing w:before="240" w:after="240" w:line="240"/>
              <w:ind w:right="0" w:left="1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Justyna 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ępowska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3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justyna.stepowska@cm.umk.pl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środy 10:00-11:00</w:t>
            </w:r>
          </w:p>
        </w:tc>
      </w:tr>
      <w:tr>
        <w:trPr>
          <w:trHeight w:val="1" w:hRule="atLeast"/>
          <w:jc w:val="center"/>
        </w:trPr>
        <w:tc>
          <w:tcPr>
            <w:tcW w:w="43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Ścieżka: Fizjoterapia Środowiskowa, V rok  </w:t>
            </w:r>
          </w:p>
        </w:tc>
        <w:tc>
          <w:tcPr>
            <w:tcW w:w="5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o zdr. Anna Lewandowska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</w:t>
            </w:r>
            <w:r>
              <w:rPr>
                <w:rFonts w:ascii="Calibri" w:hAnsi="Calibri" w:cs="Calibri" w:eastAsia="Calibri"/>
                <w:color w:val="FA1414"/>
                <w:spacing w:val="0"/>
                <w:position w:val="0"/>
                <w:sz w:val="22"/>
                <w:u w:val="single"/>
                <w:shd w:fill="auto" w:val="clear"/>
              </w:rPr>
              <w:t xml:space="preserve"> </w:t>
            </w:r>
            <w:hyperlink xmlns:r="http://schemas.openxmlformats.org/officeDocument/2006/relationships" r:id="docRId14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a.lewandowska@cm.umk.pl</w:t>
              </w:r>
            </w:hyperlink>
          </w:p>
          <w:p>
            <w:pPr>
              <w:spacing w:before="240" w:after="240" w:line="240"/>
              <w:ind w:right="0" w:left="17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czwartki 11:00-13:00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Kierunek: Po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łożnictwo</w:t>
      </w:r>
    </w:p>
    <w:tbl>
      <w:tblPr/>
      <w:tblGrid>
        <w:gridCol w:w="4546"/>
        <w:gridCol w:w="5377"/>
      </w:tblGrid>
      <w:tr>
        <w:trPr>
          <w:trHeight w:val="1" w:hRule="atLeast"/>
          <w:jc w:val="center"/>
        </w:trPr>
        <w:tc>
          <w:tcPr>
            <w:tcW w:w="4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</w:t>
            </w:r>
          </w:p>
        </w:tc>
        <w:tc>
          <w:tcPr>
            <w:tcW w:w="5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 PRZEDMIOTU</w:t>
            </w:r>
          </w:p>
        </w:tc>
      </w:tr>
      <w:tr>
        <w:trPr>
          <w:trHeight w:val="1" w:hRule="atLeast"/>
          <w:jc w:val="center"/>
        </w:trPr>
        <w:tc>
          <w:tcPr>
            <w:tcW w:w="4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Piel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ęgnowanie os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ób </w:t>
              <w:br/>
              <w:t xml:space="preserve"> z niepe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łnosprawnością, III rok</w:t>
            </w:r>
          </w:p>
        </w:tc>
        <w:tc>
          <w:tcPr>
            <w:tcW w:w="5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mgr Renata Sinkiewicz-Jaskólska</w:t>
            </w: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5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renatasinkiewicz@cm.umk.pl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wtorki 12:00-13:00</w:t>
            </w:r>
          </w:p>
        </w:tc>
      </w:tr>
      <w:tr>
        <w:trPr>
          <w:trHeight w:val="1" w:hRule="atLeast"/>
          <w:jc w:val="center"/>
        </w:trPr>
        <w:tc>
          <w:tcPr>
            <w:tcW w:w="45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Rehabilitacja w po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łożnictwie, neonatologii i ginekologii, I rok II st, III rok</w:t>
            </w:r>
          </w:p>
        </w:tc>
        <w:tc>
          <w:tcPr>
            <w:tcW w:w="53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hab. n. med.  Iwona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łowacka-Mrotek, prof. UMK</w:t>
            </w: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6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iwona.glowacka@cm.umk.pl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9:00-11:00</w:t>
            </w:r>
          </w:p>
        </w:tc>
      </w:tr>
    </w:tbl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Kierunek: Piel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ęgniarstwo</w:t>
      </w:r>
    </w:p>
    <w:tbl>
      <w:tblPr/>
      <w:tblGrid>
        <w:gridCol w:w="4534"/>
        <w:gridCol w:w="5389"/>
      </w:tblGrid>
      <w:tr>
        <w:trPr>
          <w:trHeight w:val="1" w:hRule="atLeast"/>
          <w:jc w:val="center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 PRZEDMIOTU</w:t>
            </w:r>
          </w:p>
        </w:tc>
      </w:tr>
      <w:tr>
        <w:trPr>
          <w:trHeight w:val="1" w:hRule="atLeast"/>
          <w:jc w:val="center"/>
        </w:trPr>
        <w:tc>
          <w:tcPr>
            <w:tcW w:w="45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13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Podstawy rehabilitacji, II rok</w:t>
            </w:r>
          </w:p>
        </w:tc>
        <w:tc>
          <w:tcPr>
            <w:tcW w:w="5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hab. n. med.  Iwona 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łowacka-Mrotek, prof. UMK</w:t>
            </w: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7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iwona.glowacka@cm.umk.pl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9:00-11:00</w:t>
            </w:r>
          </w:p>
        </w:tc>
      </w:tr>
    </w:tbl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Kierunek: Terapia zaj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ęciowa</w:t>
      </w:r>
    </w:p>
    <w:tbl>
      <w:tblPr/>
      <w:tblGrid>
        <w:gridCol w:w="4678"/>
        <w:gridCol w:w="5387"/>
      </w:tblGrid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 PRZEDMIOTU</w:t>
            </w:r>
          </w:p>
        </w:tc>
      </w:tr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Terapia zaj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ęciowa w pediatrii , III rok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mgr Joanna Sebastian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8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joanna.sebastian@cm.umk.pl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8:00-9:00</w:t>
            </w:r>
          </w:p>
        </w:tc>
      </w:tr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Refleksoterapia , III rok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mgr Joanna Sebastian</w:t>
            </w:r>
          </w:p>
          <w:p>
            <w:pPr>
              <w:spacing w:before="240" w:after="240" w:line="240"/>
              <w:ind w:right="0" w:left="17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19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joanna.sebastian@cm.umk.pl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poniedziałki 8:00-9:00</w:t>
            </w:r>
          </w:p>
        </w:tc>
      </w:tr>
    </w:tbl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Kierunek: Lekarski </w:t>
      </w:r>
    </w:p>
    <w:tbl>
      <w:tblPr/>
      <w:tblGrid>
        <w:gridCol w:w="4678"/>
        <w:gridCol w:w="5387"/>
      </w:tblGrid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PRZEDMIOT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MODERATOR PRZEDMIOTU</w:t>
            </w:r>
          </w:p>
        </w:tc>
      </w:tr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Rehabilitacja, III rok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dr n. med. Ma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łgorzata Cisowska-Adamiak</w:t>
            </w: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20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malgorzata.cisowska@cm.umk.pl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wtorki 12:00-13:00</w:t>
            </w:r>
          </w:p>
        </w:tc>
      </w:tr>
      <w:tr>
        <w:trPr>
          <w:trHeight w:val="1" w:hRule="atLeast"/>
          <w:jc w:val="center"/>
        </w:trPr>
        <w:tc>
          <w:tcPr>
            <w:tcW w:w="46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17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English Division , III rok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240" w:after="24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lek. med. Katarzyna Sakwi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  <w:p>
            <w:pPr>
              <w:spacing w:before="240" w:after="240" w:line="240"/>
              <w:ind w:right="0" w:left="0" w:firstLine="0"/>
              <w:jc w:val="center"/>
              <w:rPr>
                <w:rFonts w:ascii="Arial" w:hAnsi="Arial" w:cs="Arial" w:eastAsia="Arial"/>
                <w:color w:val="FA1414"/>
                <w:spacing w:val="0"/>
                <w:position w:val="0"/>
                <w:sz w:val="22"/>
                <w:u w:val="single"/>
                <w:shd w:fill="FFFFFF" w:val="clear"/>
              </w:rPr>
            </w:pPr>
            <w:r>
              <w:rPr>
                <w:rFonts w:ascii="Arial" w:hAnsi="Arial" w:cs="Arial" w:eastAsia="Arial"/>
                <w:color w:val="0050AA"/>
                <w:spacing w:val="0"/>
                <w:position w:val="0"/>
                <w:sz w:val="22"/>
                <w:shd w:fill="FFFFFF" w:val="clear"/>
              </w:rPr>
              <w:t xml:space="preserve">e-mail: </w:t>
            </w:r>
            <w:hyperlink xmlns:r="http://schemas.openxmlformats.org/officeDocument/2006/relationships" r:id="docRId21">
              <w:r>
                <w:rPr>
                  <w:rFonts w:ascii="Arial" w:hAnsi="Arial" w:cs="Arial" w:eastAsia="Arial"/>
                  <w:color w:val="FA1414"/>
                  <w:spacing w:val="0"/>
                  <w:position w:val="0"/>
                  <w:sz w:val="22"/>
                  <w:u w:val="single"/>
                  <w:shd w:fill="FFFFFF" w:val="clear"/>
                </w:rPr>
                <w:t xml:space="preserve">k.sakwinska@cm.umk.pl</w:t>
              </w:r>
            </w:hyperlink>
          </w:p>
          <w:p>
            <w:pPr>
              <w:spacing w:before="240" w:after="24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żur dydaktyczny: czwartki 12:00-13:00</w:t>
            </w:r>
          </w:p>
        </w:tc>
      </w:tr>
    </w:tbl>
    <w:p>
      <w:pPr>
        <w:spacing w:before="12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wona.glowacka@cm.umk.pl" Id="docRId17" Type="http://schemas.openxmlformats.org/officeDocument/2006/relationships/hyperlink" /><Relationship TargetMode="External" Target="mailto:lukasz.leksowski@cm.umk.pl" Id="docRId7" Type="http://schemas.openxmlformats.org/officeDocument/2006/relationships/hyperlink" /><Relationship TargetMode="External" Target="mailto:a.lewandowska@cm.umk.pl" Id="docRId14" Type="http://schemas.openxmlformats.org/officeDocument/2006/relationships/hyperlink" /><Relationship Target="styles.xml" Id="docRId23" Type="http://schemas.openxmlformats.org/officeDocument/2006/relationships/styles" /><Relationship TargetMode="External" Target="mailto:iwona.domarecka@cm.umk.pl" Id="docRId6" Type="http://schemas.openxmlformats.org/officeDocument/2006/relationships/hyperlink" /><Relationship TargetMode="External" Target="mailto:gosia@cm.umk.pl" Id="docRId1" Type="http://schemas.openxmlformats.org/officeDocument/2006/relationships/hyperlink" /><Relationship TargetMode="External" Target="mailto:ewa.kitschke@cm.umk.pl" Id="docRId11" Type="http://schemas.openxmlformats.org/officeDocument/2006/relationships/hyperlink" /><Relationship TargetMode="External" Target="mailto:renatasinkiewicz@cm.umk.pl" Id="docRId15" Type="http://schemas.openxmlformats.org/officeDocument/2006/relationships/hyperlink" /><Relationship TargetMode="External" Target="mailto:joanna.sebastian@cm.umk.pl" Id="docRId19" Type="http://schemas.openxmlformats.org/officeDocument/2006/relationships/hyperlink" /><Relationship Target="numbering.xml" Id="docRId22" Type="http://schemas.openxmlformats.org/officeDocument/2006/relationships/numbering" /><Relationship TargetMode="External" Target="mailto:iwona.glowacka@cm.umk.pl" Id="docRId5" Type="http://schemas.openxmlformats.org/officeDocument/2006/relationships/hyperlink" /><Relationship TargetMode="External" Target="mailto:piotr.porzych@cm.umk.pl" Id="docRId9" Type="http://schemas.openxmlformats.org/officeDocument/2006/relationships/hyperlink" /><Relationship TargetMode="External" Target="mailto:ewa.kitschke@cm.umk.pl" Id="docRId0" Type="http://schemas.openxmlformats.org/officeDocument/2006/relationships/hyperlink" /><Relationship TargetMode="External" Target="mailto:iwona.glowacka@cm.umk.pl" Id="docRId12" Type="http://schemas.openxmlformats.org/officeDocument/2006/relationships/hyperlink" /><Relationship TargetMode="External" Target="mailto:iwona.glowacka@cm.umk.pl" Id="docRId16" Type="http://schemas.openxmlformats.org/officeDocument/2006/relationships/hyperlink" /><Relationship TargetMode="External" Target="mailto:k.sakwinska@cm.umk.pl" Id="docRId21" Type="http://schemas.openxmlformats.org/officeDocument/2006/relationships/hyperlink" /><Relationship TargetMode="External" Target="mailto:joanna.sebastian@cm.umk.pl" Id="docRId4" Type="http://schemas.openxmlformats.org/officeDocument/2006/relationships/hyperlink" /><Relationship TargetMode="External" Target="mailto:piotr.porzych@cm.umk.pl" Id="docRId8" Type="http://schemas.openxmlformats.org/officeDocument/2006/relationships/hyperlink" /><Relationship TargetMode="External" Target="mailto:justyna.stepowska@cm.umk.pl" Id="docRId13" Type="http://schemas.openxmlformats.org/officeDocument/2006/relationships/hyperlink" /><Relationship TargetMode="External" Target="mailto:malgorzata.cisowska@cm.umk.pl" Id="docRId20" Type="http://schemas.openxmlformats.org/officeDocument/2006/relationships/hyperlink" /><Relationship TargetMode="External" Target="mailto:joanna.sebastian@cm.umk.pl" Id="docRId3" Type="http://schemas.openxmlformats.org/officeDocument/2006/relationships/hyperlink" /><Relationship TargetMode="External" Target="mailto:justyna.stepowska@cm.umk.pl" Id="docRId10" Type="http://schemas.openxmlformats.org/officeDocument/2006/relationships/hyperlink" /><Relationship TargetMode="External" Target="mailto:joanna.sebastian@cm.umk.pl" Id="docRId18" Type="http://schemas.openxmlformats.org/officeDocument/2006/relationships/hyperlink" /><Relationship TargetMode="External" Target="mailto:gosia@cm.umk.pl" Id="docRId2" Type="http://schemas.openxmlformats.org/officeDocument/2006/relationships/hyperlink" /></Relationships>
</file>