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A56" w:rsidRDefault="001C7A56">
      <w:pPr>
        <w:rPr>
          <w:b/>
          <w:sz w:val="28"/>
          <w:szCs w:val="28"/>
        </w:rPr>
      </w:pPr>
    </w:p>
    <w:p w:rsidR="00992EA1" w:rsidRDefault="001C7A56" w:rsidP="00453903">
      <w:pPr>
        <w:jc w:val="center"/>
        <w:rPr>
          <w:b/>
          <w:sz w:val="28"/>
          <w:szCs w:val="28"/>
        </w:rPr>
      </w:pPr>
      <w:r w:rsidRPr="001C7A56">
        <w:rPr>
          <w:b/>
          <w:sz w:val="28"/>
          <w:szCs w:val="28"/>
        </w:rPr>
        <w:t xml:space="preserve">Zasady ubiegania się o przepisanie zaliczenia i oceny </w:t>
      </w:r>
      <w:r w:rsidR="0033692A">
        <w:rPr>
          <w:b/>
          <w:sz w:val="28"/>
          <w:szCs w:val="28"/>
        </w:rPr>
        <w:t xml:space="preserve">z </w:t>
      </w:r>
      <w:r w:rsidRPr="001C7A56">
        <w:rPr>
          <w:b/>
          <w:sz w:val="28"/>
          <w:szCs w:val="28"/>
        </w:rPr>
        <w:t>przedmiotu</w:t>
      </w:r>
    </w:p>
    <w:p w:rsidR="0033692A" w:rsidRDefault="00992EA1" w:rsidP="00992EA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3692A">
        <w:rPr>
          <w:sz w:val="24"/>
          <w:szCs w:val="24"/>
        </w:rPr>
        <w:t xml:space="preserve">Studenci wnioskujący o przepisanie oceny składają podanie do </w:t>
      </w:r>
      <w:r w:rsidR="0033692A" w:rsidRPr="0033692A">
        <w:rPr>
          <w:sz w:val="24"/>
          <w:szCs w:val="24"/>
        </w:rPr>
        <w:t xml:space="preserve">właściwego </w:t>
      </w:r>
      <w:r w:rsidRPr="0033692A">
        <w:rPr>
          <w:sz w:val="24"/>
          <w:szCs w:val="24"/>
        </w:rPr>
        <w:t>Dziekana dla danego kierunku studiów</w:t>
      </w:r>
      <w:r w:rsidR="0033692A" w:rsidRPr="0033692A">
        <w:rPr>
          <w:sz w:val="24"/>
          <w:szCs w:val="24"/>
        </w:rPr>
        <w:t xml:space="preserve"> w terminie 14 dni przed rozpoczęciem semestru.</w:t>
      </w:r>
      <w:r w:rsidRPr="0033692A">
        <w:rPr>
          <w:sz w:val="24"/>
          <w:szCs w:val="24"/>
        </w:rPr>
        <w:t xml:space="preserve"> </w:t>
      </w:r>
    </w:p>
    <w:p w:rsidR="00992EA1" w:rsidRPr="0033692A" w:rsidRDefault="00992EA1" w:rsidP="00992EA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3692A">
        <w:rPr>
          <w:sz w:val="24"/>
          <w:szCs w:val="24"/>
        </w:rPr>
        <w:t>Przepisanie zaliczenia oraz oceny z przedmiotów realizowanych przez Katedrę Fizjoterapii dokonuje Dziekan</w:t>
      </w:r>
      <w:r w:rsidR="00453903" w:rsidRPr="0033692A">
        <w:rPr>
          <w:sz w:val="24"/>
          <w:szCs w:val="24"/>
        </w:rPr>
        <w:t>,</w:t>
      </w:r>
      <w:r w:rsidRPr="0033692A">
        <w:rPr>
          <w:sz w:val="24"/>
          <w:szCs w:val="24"/>
        </w:rPr>
        <w:t xml:space="preserve"> po uprzednim uzyskaniu pozytywnej opinii Kierownika Katedry Fizjoterapii. </w:t>
      </w:r>
    </w:p>
    <w:p w:rsidR="00992EA1" w:rsidRDefault="00992EA1" w:rsidP="00992EA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Podanie należy złożyć w </w:t>
      </w:r>
      <w:r w:rsidR="00DF7287">
        <w:rPr>
          <w:sz w:val="24"/>
          <w:szCs w:val="24"/>
        </w:rPr>
        <w:t>s</w:t>
      </w:r>
      <w:r>
        <w:rPr>
          <w:sz w:val="24"/>
          <w:szCs w:val="24"/>
        </w:rPr>
        <w:t xml:space="preserve">ekretariacie Katedry Fizjoterapii. Do wniosku należy dołączyć kserokopię zaliczenia i oceny z </w:t>
      </w:r>
      <w:r w:rsidR="003D56C8">
        <w:rPr>
          <w:sz w:val="24"/>
          <w:szCs w:val="24"/>
        </w:rPr>
        <w:t>karty przebiegu studiów</w:t>
      </w:r>
      <w:r>
        <w:rPr>
          <w:sz w:val="24"/>
          <w:szCs w:val="24"/>
        </w:rPr>
        <w:t>, indeks</w:t>
      </w:r>
      <w:r w:rsidR="003D56C8">
        <w:rPr>
          <w:sz w:val="24"/>
          <w:szCs w:val="24"/>
        </w:rPr>
        <w:t>u</w:t>
      </w:r>
      <w:r>
        <w:rPr>
          <w:sz w:val="24"/>
          <w:szCs w:val="24"/>
        </w:rPr>
        <w:t xml:space="preserve"> lub wyciąg</w:t>
      </w:r>
      <w:r w:rsidR="003D56C8">
        <w:rPr>
          <w:sz w:val="24"/>
          <w:szCs w:val="24"/>
        </w:rPr>
        <w:t>u</w:t>
      </w:r>
      <w:r>
        <w:rPr>
          <w:sz w:val="24"/>
          <w:szCs w:val="24"/>
        </w:rPr>
        <w:t xml:space="preserve"> z USOS. </w:t>
      </w:r>
    </w:p>
    <w:p w:rsidR="00992EA1" w:rsidRDefault="00992EA1" w:rsidP="00992EA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Przepisanie zaliczenia/oceny jest możliwe tylko w przypadku, gdy liczba godzin wykładów i ćwiczeń była co najmniej równa względem planu </w:t>
      </w:r>
      <w:r w:rsidR="00FA0398">
        <w:rPr>
          <w:sz w:val="24"/>
          <w:szCs w:val="24"/>
        </w:rPr>
        <w:t>studiów</w:t>
      </w:r>
      <w:r>
        <w:rPr>
          <w:sz w:val="24"/>
          <w:szCs w:val="24"/>
        </w:rPr>
        <w:t xml:space="preserve"> dla kierunku</w:t>
      </w:r>
      <w:r w:rsidR="0033692A">
        <w:rPr>
          <w:sz w:val="24"/>
          <w:szCs w:val="24"/>
        </w:rPr>
        <w:t>,</w:t>
      </w:r>
      <w:r>
        <w:rPr>
          <w:sz w:val="24"/>
          <w:szCs w:val="24"/>
        </w:rPr>
        <w:t xml:space="preserve"> na którym aktualnie studiuje wnioskujący. Godziny przeznaczone na samokształcenie nie będą uwzględniane przy określeniu licz</w:t>
      </w:r>
      <w:r w:rsidR="00FA0398">
        <w:rPr>
          <w:sz w:val="24"/>
          <w:szCs w:val="24"/>
        </w:rPr>
        <w:t>b</w:t>
      </w:r>
      <w:r>
        <w:rPr>
          <w:sz w:val="24"/>
          <w:szCs w:val="24"/>
        </w:rPr>
        <w:t xml:space="preserve">y godzin zrealizowanych przez studenta. </w:t>
      </w:r>
    </w:p>
    <w:p w:rsidR="00992EA1" w:rsidRPr="00992EA1" w:rsidRDefault="00992EA1" w:rsidP="00992EA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gdy student posiada w indeksie zaliczenie lub zaliczenie z oceną, a przedmiot na kierunku, na którym aktualnie studiuje, kończy się egzaminem, prośba o przepisanie oceny nie będzie rozpatrywana. </w:t>
      </w:r>
      <w:bookmarkStart w:id="0" w:name="_GoBack"/>
      <w:bookmarkEnd w:id="0"/>
    </w:p>
    <w:sectPr w:rsidR="00992EA1" w:rsidRPr="00992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35F6D"/>
    <w:multiLevelType w:val="hybridMultilevel"/>
    <w:tmpl w:val="55C4A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7C9"/>
    <w:rsid w:val="001C7A56"/>
    <w:rsid w:val="0033692A"/>
    <w:rsid w:val="003D56C8"/>
    <w:rsid w:val="00453903"/>
    <w:rsid w:val="00992EA1"/>
    <w:rsid w:val="00D75DCE"/>
    <w:rsid w:val="00DF7287"/>
    <w:rsid w:val="00E477C9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975C"/>
  <w15:docId w15:val="{628D77AD-AD39-455B-BFF0-0F1A7D94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a.goch@o365.cm.umk.pl</cp:lastModifiedBy>
  <cp:revision>12</cp:revision>
  <dcterms:created xsi:type="dcterms:W3CDTF">2024-12-03T15:42:00Z</dcterms:created>
  <dcterms:modified xsi:type="dcterms:W3CDTF">2025-01-30T07:47:00Z</dcterms:modified>
</cp:coreProperties>
</file>